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E7A" w:rsidRDefault="00940E7A" w:rsidP="00940E7A">
      <w:pPr>
        <w:pStyle w:val="a3"/>
        <w:shd w:val="clear" w:color="auto" w:fill="FFFFFF"/>
        <w:spacing w:before="0" w:beforeAutospacing="0"/>
        <w:jc w:val="center"/>
        <w:rPr>
          <w:color w:val="212121"/>
          <w:sz w:val="21"/>
          <w:szCs w:val="21"/>
        </w:rPr>
      </w:pPr>
      <w:r>
        <w:rPr>
          <w:b/>
          <w:bCs/>
          <w:color w:val="212121"/>
          <w:sz w:val="21"/>
          <w:szCs w:val="21"/>
        </w:rPr>
        <w:br/>
        <w:t>АДМИНИСТРАЦИЯ</w:t>
      </w:r>
    </w:p>
    <w:p w:rsidR="00940E7A" w:rsidRDefault="00940E7A" w:rsidP="00940E7A">
      <w:pPr>
        <w:pStyle w:val="a3"/>
        <w:shd w:val="clear" w:color="auto" w:fill="FFFFFF"/>
        <w:spacing w:before="0" w:beforeAutospacing="0"/>
        <w:jc w:val="center"/>
        <w:rPr>
          <w:color w:val="212121"/>
          <w:sz w:val="21"/>
          <w:szCs w:val="21"/>
        </w:rPr>
      </w:pPr>
      <w:r>
        <w:rPr>
          <w:b/>
          <w:bCs/>
          <w:color w:val="212121"/>
          <w:sz w:val="21"/>
          <w:szCs w:val="21"/>
        </w:rPr>
        <w:t>СТАРОХВОРОСТАНСКОГО СЕЛЬСКОГО ПОСЕЛЕНИЯ</w:t>
      </w:r>
    </w:p>
    <w:p w:rsidR="00940E7A" w:rsidRDefault="00940E7A" w:rsidP="00940E7A">
      <w:pPr>
        <w:pStyle w:val="a3"/>
        <w:shd w:val="clear" w:color="auto" w:fill="FFFFFF"/>
        <w:spacing w:before="0" w:beforeAutospacing="0"/>
        <w:jc w:val="center"/>
        <w:rPr>
          <w:color w:val="212121"/>
          <w:sz w:val="21"/>
          <w:szCs w:val="21"/>
        </w:rPr>
      </w:pPr>
      <w:r>
        <w:rPr>
          <w:b/>
          <w:bCs/>
          <w:color w:val="212121"/>
          <w:sz w:val="21"/>
          <w:szCs w:val="21"/>
        </w:rPr>
        <w:t>ЛИСКИНСКОГО МУНИЦИПАЛЬНОГО РАЙОНА</w:t>
      </w:r>
    </w:p>
    <w:p w:rsidR="00940E7A" w:rsidRDefault="00940E7A" w:rsidP="00940E7A">
      <w:pPr>
        <w:pStyle w:val="a3"/>
        <w:shd w:val="clear" w:color="auto" w:fill="FFFFFF"/>
        <w:spacing w:before="0" w:beforeAutospacing="0"/>
        <w:jc w:val="center"/>
        <w:rPr>
          <w:color w:val="212121"/>
          <w:sz w:val="21"/>
          <w:szCs w:val="21"/>
        </w:rPr>
      </w:pPr>
      <w:r>
        <w:rPr>
          <w:b/>
          <w:bCs/>
          <w:color w:val="212121"/>
          <w:sz w:val="21"/>
          <w:szCs w:val="21"/>
        </w:rPr>
        <w:t>ВОРОНЕЖСКОЙ ОБЛАСТИ</w:t>
      </w:r>
    </w:p>
    <w:p w:rsidR="00940E7A" w:rsidRDefault="00940E7A" w:rsidP="00940E7A">
      <w:pPr>
        <w:pStyle w:val="a3"/>
        <w:shd w:val="clear" w:color="auto" w:fill="FFFFFF"/>
        <w:spacing w:before="0" w:beforeAutospacing="0"/>
        <w:jc w:val="center"/>
        <w:rPr>
          <w:color w:val="212121"/>
          <w:sz w:val="21"/>
          <w:szCs w:val="21"/>
        </w:rPr>
      </w:pPr>
      <w:r>
        <w:rPr>
          <w:color w:val="212121"/>
          <w:sz w:val="21"/>
          <w:szCs w:val="21"/>
        </w:rPr>
        <w:t> </w:t>
      </w:r>
    </w:p>
    <w:p w:rsidR="00940E7A" w:rsidRDefault="00940E7A" w:rsidP="00940E7A">
      <w:pPr>
        <w:pStyle w:val="a3"/>
        <w:shd w:val="clear" w:color="auto" w:fill="FFFFFF"/>
        <w:spacing w:before="0" w:beforeAutospacing="0"/>
        <w:jc w:val="center"/>
        <w:rPr>
          <w:color w:val="212121"/>
          <w:sz w:val="21"/>
          <w:szCs w:val="21"/>
        </w:rPr>
      </w:pPr>
      <w:r>
        <w:rPr>
          <w:b/>
          <w:bCs/>
          <w:color w:val="212121"/>
          <w:sz w:val="21"/>
          <w:szCs w:val="21"/>
        </w:rPr>
        <w:t>П О С Т А Н О В Л Е Н И Е</w:t>
      </w:r>
    </w:p>
    <w:p w:rsidR="00940E7A" w:rsidRDefault="00940E7A" w:rsidP="00940E7A">
      <w:pPr>
        <w:pStyle w:val="a3"/>
        <w:shd w:val="clear" w:color="auto" w:fill="FFFFFF"/>
        <w:spacing w:before="0" w:beforeAutospacing="0"/>
        <w:rPr>
          <w:color w:val="212121"/>
          <w:sz w:val="21"/>
          <w:szCs w:val="21"/>
        </w:rPr>
      </w:pPr>
      <w:r>
        <w:rPr>
          <w:b/>
          <w:bCs/>
          <w:color w:val="212121"/>
          <w:sz w:val="21"/>
          <w:szCs w:val="21"/>
        </w:rPr>
        <w:t> </w:t>
      </w:r>
    </w:p>
    <w:p w:rsidR="00940E7A" w:rsidRDefault="00940E7A" w:rsidP="00940E7A">
      <w:pPr>
        <w:pStyle w:val="a3"/>
        <w:shd w:val="clear" w:color="auto" w:fill="FFFFFF"/>
        <w:spacing w:before="0" w:beforeAutospacing="0"/>
        <w:rPr>
          <w:color w:val="212121"/>
          <w:sz w:val="21"/>
          <w:szCs w:val="21"/>
        </w:rPr>
      </w:pPr>
      <w:r>
        <w:rPr>
          <w:color w:val="212121"/>
          <w:sz w:val="21"/>
          <w:szCs w:val="21"/>
          <w:u w:val="single"/>
        </w:rPr>
        <w:t>от «22» сентября 2022 г. № 77          </w:t>
      </w:r>
    </w:p>
    <w:p w:rsidR="00940E7A" w:rsidRDefault="00940E7A" w:rsidP="00940E7A">
      <w:pPr>
        <w:pStyle w:val="a3"/>
        <w:shd w:val="clear" w:color="auto" w:fill="FFFFFF"/>
        <w:spacing w:before="0" w:beforeAutospacing="0"/>
        <w:rPr>
          <w:color w:val="212121"/>
          <w:sz w:val="21"/>
          <w:szCs w:val="21"/>
        </w:rPr>
      </w:pPr>
      <w:r>
        <w:rPr>
          <w:color w:val="212121"/>
          <w:sz w:val="21"/>
          <w:szCs w:val="21"/>
        </w:rPr>
        <w:t>           с. Старая Хворостань</w:t>
      </w:r>
    </w:p>
    <w:p w:rsidR="00940E7A" w:rsidRDefault="00940E7A" w:rsidP="00940E7A">
      <w:pPr>
        <w:pStyle w:val="a3"/>
        <w:shd w:val="clear" w:color="auto" w:fill="FFFFFF"/>
        <w:spacing w:before="0" w:beforeAutospacing="0"/>
        <w:rPr>
          <w:color w:val="212121"/>
          <w:sz w:val="21"/>
          <w:szCs w:val="21"/>
        </w:rPr>
      </w:pPr>
      <w:r>
        <w:rPr>
          <w:color w:val="212121"/>
          <w:sz w:val="21"/>
          <w:szCs w:val="21"/>
        </w:rPr>
        <w:t> </w:t>
      </w:r>
    </w:p>
    <w:p w:rsidR="00940E7A" w:rsidRDefault="00940E7A" w:rsidP="00940E7A">
      <w:pPr>
        <w:pStyle w:val="a3"/>
        <w:shd w:val="clear" w:color="auto" w:fill="FFFFFF"/>
        <w:spacing w:before="0" w:beforeAutospacing="0"/>
        <w:rPr>
          <w:color w:val="212121"/>
          <w:sz w:val="21"/>
          <w:szCs w:val="21"/>
        </w:rPr>
      </w:pPr>
      <w:r>
        <w:rPr>
          <w:b/>
          <w:bCs/>
          <w:color w:val="212121"/>
          <w:sz w:val="21"/>
          <w:szCs w:val="21"/>
        </w:rPr>
        <w:t>О внесении изменений в постановление администрации</w:t>
      </w:r>
    </w:p>
    <w:p w:rsidR="00940E7A" w:rsidRDefault="00940E7A" w:rsidP="00940E7A">
      <w:pPr>
        <w:pStyle w:val="a3"/>
        <w:shd w:val="clear" w:color="auto" w:fill="FFFFFF"/>
        <w:spacing w:before="0" w:beforeAutospacing="0"/>
        <w:rPr>
          <w:color w:val="212121"/>
          <w:sz w:val="21"/>
          <w:szCs w:val="21"/>
        </w:rPr>
      </w:pPr>
      <w:r>
        <w:rPr>
          <w:b/>
          <w:bCs/>
          <w:color w:val="212121"/>
          <w:sz w:val="21"/>
          <w:szCs w:val="21"/>
        </w:rPr>
        <w:t>Старохворостанского сельского поселения Лискинского</w:t>
      </w:r>
    </w:p>
    <w:p w:rsidR="00940E7A" w:rsidRDefault="00940E7A" w:rsidP="00940E7A">
      <w:pPr>
        <w:pStyle w:val="a3"/>
        <w:shd w:val="clear" w:color="auto" w:fill="FFFFFF"/>
        <w:spacing w:before="0" w:beforeAutospacing="0"/>
        <w:rPr>
          <w:color w:val="212121"/>
          <w:sz w:val="21"/>
          <w:szCs w:val="21"/>
        </w:rPr>
      </w:pPr>
      <w:r>
        <w:rPr>
          <w:b/>
          <w:bCs/>
          <w:color w:val="212121"/>
          <w:sz w:val="21"/>
          <w:szCs w:val="21"/>
        </w:rPr>
        <w:t>муниципального района Воронежской области</w:t>
      </w:r>
    </w:p>
    <w:p w:rsidR="00940E7A" w:rsidRDefault="00940E7A" w:rsidP="00940E7A">
      <w:pPr>
        <w:pStyle w:val="a3"/>
        <w:shd w:val="clear" w:color="auto" w:fill="FFFFFF"/>
        <w:spacing w:before="0" w:beforeAutospacing="0"/>
        <w:rPr>
          <w:color w:val="212121"/>
          <w:sz w:val="21"/>
          <w:szCs w:val="21"/>
        </w:rPr>
      </w:pPr>
      <w:r>
        <w:rPr>
          <w:b/>
          <w:bCs/>
          <w:color w:val="212121"/>
          <w:sz w:val="21"/>
          <w:szCs w:val="21"/>
        </w:rPr>
        <w:t>от 01.04.2016 № 43 (в редакции постановление № 45 от 17.05.2022 г.)</w:t>
      </w:r>
    </w:p>
    <w:p w:rsidR="00940E7A" w:rsidRDefault="00940E7A" w:rsidP="00940E7A">
      <w:pPr>
        <w:pStyle w:val="a3"/>
        <w:shd w:val="clear" w:color="auto" w:fill="FFFFFF"/>
        <w:spacing w:before="0" w:beforeAutospacing="0"/>
        <w:rPr>
          <w:color w:val="212121"/>
          <w:sz w:val="21"/>
          <w:szCs w:val="21"/>
        </w:rPr>
      </w:pPr>
      <w:r>
        <w:rPr>
          <w:b/>
          <w:bCs/>
          <w:color w:val="212121"/>
          <w:sz w:val="21"/>
          <w:szCs w:val="21"/>
        </w:rPr>
        <w:t>«Об утверждении административного</w:t>
      </w:r>
    </w:p>
    <w:p w:rsidR="00940E7A" w:rsidRDefault="00940E7A" w:rsidP="00940E7A">
      <w:pPr>
        <w:pStyle w:val="a3"/>
        <w:shd w:val="clear" w:color="auto" w:fill="FFFFFF"/>
        <w:spacing w:before="0" w:beforeAutospacing="0"/>
        <w:rPr>
          <w:color w:val="212121"/>
          <w:sz w:val="21"/>
          <w:szCs w:val="21"/>
        </w:rPr>
      </w:pPr>
      <w:r>
        <w:rPr>
          <w:b/>
          <w:bCs/>
          <w:color w:val="212121"/>
          <w:sz w:val="21"/>
          <w:szCs w:val="21"/>
        </w:rPr>
        <w:t>регламента администрации Старохворостанского сельского</w:t>
      </w:r>
    </w:p>
    <w:p w:rsidR="00940E7A" w:rsidRDefault="00940E7A" w:rsidP="00940E7A">
      <w:pPr>
        <w:pStyle w:val="a3"/>
        <w:shd w:val="clear" w:color="auto" w:fill="FFFFFF"/>
        <w:spacing w:before="0" w:beforeAutospacing="0"/>
        <w:rPr>
          <w:color w:val="212121"/>
          <w:sz w:val="21"/>
          <w:szCs w:val="21"/>
        </w:rPr>
      </w:pPr>
      <w:r>
        <w:rPr>
          <w:b/>
          <w:bCs/>
          <w:color w:val="212121"/>
          <w:sz w:val="21"/>
          <w:szCs w:val="21"/>
        </w:rPr>
        <w:t>поселения Лискинского муниципального района</w:t>
      </w:r>
    </w:p>
    <w:p w:rsidR="00940E7A" w:rsidRDefault="00940E7A" w:rsidP="00940E7A">
      <w:pPr>
        <w:pStyle w:val="a3"/>
        <w:shd w:val="clear" w:color="auto" w:fill="FFFFFF"/>
        <w:spacing w:before="0" w:beforeAutospacing="0"/>
        <w:rPr>
          <w:color w:val="212121"/>
          <w:sz w:val="21"/>
          <w:szCs w:val="21"/>
        </w:rPr>
      </w:pPr>
      <w:r>
        <w:rPr>
          <w:b/>
          <w:bCs/>
          <w:color w:val="212121"/>
          <w:sz w:val="21"/>
          <w:szCs w:val="21"/>
        </w:rPr>
        <w:t>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w:t>
      </w:r>
    </w:p>
    <w:p w:rsidR="00940E7A" w:rsidRDefault="00940E7A" w:rsidP="00940E7A">
      <w:pPr>
        <w:pStyle w:val="a3"/>
        <w:shd w:val="clear" w:color="auto" w:fill="FFFFFF"/>
        <w:spacing w:before="0" w:beforeAutospacing="0"/>
        <w:rPr>
          <w:color w:val="212121"/>
          <w:sz w:val="21"/>
          <w:szCs w:val="21"/>
        </w:rPr>
      </w:pPr>
      <w:r>
        <w:rPr>
          <w:b/>
          <w:bCs/>
          <w:color w:val="212121"/>
          <w:sz w:val="21"/>
          <w:szCs w:val="21"/>
        </w:rPr>
        <w:t>земельного участка, находящегося в муниципальной</w:t>
      </w:r>
    </w:p>
    <w:p w:rsidR="00940E7A" w:rsidRDefault="00940E7A" w:rsidP="00940E7A">
      <w:pPr>
        <w:pStyle w:val="a3"/>
        <w:shd w:val="clear" w:color="auto" w:fill="FFFFFF"/>
        <w:spacing w:before="0" w:beforeAutospacing="0"/>
        <w:rPr>
          <w:color w:val="212121"/>
          <w:sz w:val="21"/>
          <w:szCs w:val="21"/>
        </w:rPr>
      </w:pPr>
      <w:r>
        <w:rPr>
          <w:b/>
          <w:bCs/>
          <w:color w:val="212121"/>
          <w:sz w:val="21"/>
          <w:szCs w:val="21"/>
        </w:rPr>
        <w:t>собственности или государственная собственность на который</w:t>
      </w:r>
    </w:p>
    <w:p w:rsidR="00940E7A" w:rsidRDefault="00940E7A" w:rsidP="00940E7A">
      <w:pPr>
        <w:pStyle w:val="a3"/>
        <w:shd w:val="clear" w:color="auto" w:fill="FFFFFF"/>
        <w:spacing w:before="0" w:beforeAutospacing="0"/>
        <w:rPr>
          <w:color w:val="212121"/>
          <w:sz w:val="21"/>
          <w:szCs w:val="21"/>
        </w:rPr>
      </w:pPr>
      <w:r>
        <w:rPr>
          <w:b/>
          <w:bCs/>
          <w:color w:val="212121"/>
          <w:sz w:val="21"/>
          <w:szCs w:val="21"/>
        </w:rPr>
        <w:t>не разграничена без проведения торгов»</w:t>
      </w:r>
    </w:p>
    <w:p w:rsidR="00940E7A" w:rsidRDefault="00940E7A" w:rsidP="00940E7A">
      <w:pPr>
        <w:pStyle w:val="a3"/>
        <w:shd w:val="clear" w:color="auto" w:fill="FFFFFF"/>
        <w:spacing w:before="0" w:beforeAutospacing="0"/>
        <w:rPr>
          <w:color w:val="212121"/>
          <w:sz w:val="21"/>
          <w:szCs w:val="21"/>
        </w:rPr>
      </w:pPr>
      <w:r>
        <w:rPr>
          <w:color w:val="212121"/>
          <w:sz w:val="21"/>
          <w:szCs w:val="21"/>
        </w:rPr>
        <w:t>В целях приведения муниципальных нормативных правовых актов в соответствие действующему законодательству, на основании Федерального закона от 27.07.2010 № 210-ФЗ «Об организации предоставления государственных и муниципальных услуг», администрация Старохворостанского сельского поселения Лискинского муниципального района Воронежской области</w:t>
      </w:r>
    </w:p>
    <w:p w:rsidR="00940E7A" w:rsidRDefault="00940E7A" w:rsidP="00940E7A">
      <w:pPr>
        <w:pStyle w:val="a3"/>
        <w:shd w:val="clear" w:color="auto" w:fill="FFFFFF"/>
        <w:spacing w:before="0" w:beforeAutospacing="0"/>
        <w:rPr>
          <w:color w:val="212121"/>
          <w:sz w:val="21"/>
          <w:szCs w:val="21"/>
        </w:rPr>
      </w:pPr>
      <w:r>
        <w:rPr>
          <w:b/>
          <w:bCs/>
          <w:color w:val="212121"/>
          <w:sz w:val="21"/>
          <w:szCs w:val="21"/>
        </w:rPr>
        <w:t>ПОСТАНОВЛЯЕТ:</w:t>
      </w:r>
    </w:p>
    <w:p w:rsidR="00940E7A" w:rsidRDefault="00940E7A" w:rsidP="00940E7A">
      <w:pPr>
        <w:pStyle w:val="a3"/>
        <w:shd w:val="clear" w:color="auto" w:fill="FFFFFF"/>
        <w:spacing w:before="0" w:beforeAutospacing="0"/>
        <w:rPr>
          <w:color w:val="212121"/>
          <w:sz w:val="21"/>
          <w:szCs w:val="21"/>
        </w:rPr>
      </w:pPr>
      <w:r>
        <w:rPr>
          <w:color w:val="212121"/>
          <w:sz w:val="21"/>
          <w:szCs w:val="21"/>
        </w:rPr>
        <w:t xml:space="preserve">1. Внести в административный регламент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утвержденный постановлением </w:t>
      </w:r>
      <w:r>
        <w:rPr>
          <w:color w:val="212121"/>
          <w:sz w:val="21"/>
          <w:szCs w:val="21"/>
        </w:rPr>
        <w:lastRenderedPageBreak/>
        <w:t>администрации Старохворостанского сельского поселения Лискинского муниципального района Воронежской области от 01.04.2016</w:t>
      </w:r>
    </w:p>
    <w:p w:rsidR="00940E7A" w:rsidRDefault="00940E7A" w:rsidP="00940E7A">
      <w:pPr>
        <w:pStyle w:val="a3"/>
        <w:shd w:val="clear" w:color="auto" w:fill="FFFFFF"/>
        <w:spacing w:before="0" w:beforeAutospacing="0"/>
        <w:rPr>
          <w:color w:val="212121"/>
          <w:sz w:val="21"/>
          <w:szCs w:val="21"/>
        </w:rPr>
      </w:pPr>
      <w:r>
        <w:rPr>
          <w:color w:val="212121"/>
          <w:sz w:val="21"/>
          <w:szCs w:val="21"/>
        </w:rPr>
        <w:t>№ 43 «Об утверждении административного регламента администрации Старохворостанского сельского поселения Лискинского муниципального района Воронежской области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(в редакции постановление № 45 от 17.05.2022 г (далее - административный регламент), следующие изменения:</w:t>
      </w:r>
    </w:p>
    <w:p w:rsidR="00940E7A" w:rsidRDefault="00940E7A" w:rsidP="00940E7A">
      <w:pPr>
        <w:pStyle w:val="a3"/>
        <w:shd w:val="clear" w:color="auto" w:fill="FFFFFF"/>
        <w:spacing w:before="0" w:beforeAutospacing="0"/>
        <w:rPr>
          <w:color w:val="212121"/>
          <w:sz w:val="21"/>
          <w:szCs w:val="21"/>
        </w:rPr>
      </w:pPr>
      <w:r>
        <w:rPr>
          <w:color w:val="212121"/>
          <w:sz w:val="21"/>
          <w:szCs w:val="21"/>
        </w:rPr>
        <w:t>1.1. Пункт 1.1.1 административного регламента изложить в следующей редакции: Случаи предоставления земельных участков, находящихся в собственности Старохворостанского сельского поселения Лискинского муниципального района в собственность граждан, юридических лиц, без проведения торгов путем продажи:</w:t>
      </w:r>
    </w:p>
    <w:p w:rsidR="00940E7A" w:rsidRDefault="00940E7A" w:rsidP="00940E7A">
      <w:pPr>
        <w:pStyle w:val="a3"/>
        <w:shd w:val="clear" w:color="auto" w:fill="FFFFFF"/>
        <w:spacing w:before="0" w:beforeAutospacing="0"/>
        <w:rPr>
          <w:color w:val="212121"/>
          <w:sz w:val="21"/>
          <w:szCs w:val="21"/>
        </w:rPr>
      </w:pPr>
      <w:r>
        <w:rPr>
          <w:color w:val="212121"/>
          <w:sz w:val="21"/>
          <w:szCs w:val="21"/>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№161-ФЗ «О содействии развитию жилищного строительства»;</w:t>
      </w:r>
    </w:p>
    <w:p w:rsidR="00940E7A" w:rsidRDefault="00940E7A" w:rsidP="00940E7A">
      <w:pPr>
        <w:pStyle w:val="a3"/>
        <w:shd w:val="clear" w:color="auto" w:fill="FFFFFF"/>
        <w:spacing w:before="0" w:beforeAutospacing="0"/>
        <w:rPr>
          <w:color w:val="212121"/>
          <w:sz w:val="21"/>
          <w:szCs w:val="21"/>
        </w:rPr>
      </w:pPr>
      <w:r>
        <w:rPr>
          <w:color w:val="212121"/>
          <w:sz w:val="21"/>
          <w:szCs w:val="21"/>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940E7A" w:rsidRDefault="00940E7A" w:rsidP="00940E7A">
      <w:pPr>
        <w:pStyle w:val="a3"/>
        <w:shd w:val="clear" w:color="auto" w:fill="FFFFFF"/>
        <w:spacing w:before="0" w:beforeAutospacing="0"/>
        <w:rPr>
          <w:color w:val="212121"/>
          <w:sz w:val="21"/>
          <w:szCs w:val="21"/>
        </w:rPr>
      </w:pPr>
      <w:r>
        <w:rPr>
          <w:color w:val="212121"/>
          <w:sz w:val="21"/>
          <w:szCs w:val="21"/>
        </w:rPr>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ЗК РФ;</w:t>
      </w:r>
    </w:p>
    <w:p w:rsidR="00940E7A" w:rsidRDefault="00940E7A" w:rsidP="00940E7A">
      <w:pPr>
        <w:pStyle w:val="a3"/>
        <w:shd w:val="clear" w:color="auto" w:fill="FFFFFF"/>
        <w:spacing w:before="0" w:beforeAutospacing="0"/>
        <w:rPr>
          <w:color w:val="212121"/>
          <w:sz w:val="21"/>
          <w:szCs w:val="21"/>
        </w:rPr>
      </w:pPr>
      <w:r>
        <w:rPr>
          <w:color w:val="212121"/>
          <w:sz w:val="21"/>
          <w:szCs w:val="21"/>
        </w:rPr>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ЗК РФ;</w:t>
      </w:r>
    </w:p>
    <w:p w:rsidR="00940E7A" w:rsidRDefault="00940E7A" w:rsidP="00940E7A">
      <w:pPr>
        <w:pStyle w:val="a3"/>
        <w:shd w:val="clear" w:color="auto" w:fill="FFFFFF"/>
        <w:spacing w:before="0" w:beforeAutospacing="0"/>
        <w:rPr>
          <w:color w:val="212121"/>
          <w:sz w:val="21"/>
          <w:szCs w:val="21"/>
        </w:rPr>
      </w:pPr>
      <w:r>
        <w:rPr>
          <w:color w:val="212121"/>
          <w:sz w:val="21"/>
          <w:szCs w:val="21"/>
        </w:rPr>
        <w:t>5) земельных участков крестьянскому (фермерскому) хозяйству или сельскохозяйственной организации в случаях, установленных Федеральным законом от 24.07.2002 № 101-ФЗ «Об обороте земель сельскохозяйственного назначения»</w:t>
      </w:r>
    </w:p>
    <w:p w:rsidR="00940E7A" w:rsidRDefault="00940E7A" w:rsidP="00940E7A">
      <w:pPr>
        <w:pStyle w:val="a3"/>
        <w:shd w:val="clear" w:color="auto" w:fill="FFFFFF"/>
        <w:spacing w:before="0" w:beforeAutospacing="0"/>
        <w:rPr>
          <w:color w:val="212121"/>
          <w:sz w:val="21"/>
          <w:szCs w:val="21"/>
        </w:rPr>
      </w:pPr>
      <w:r>
        <w:rPr>
          <w:color w:val="212121"/>
          <w:sz w:val="21"/>
          <w:szCs w:val="21"/>
        </w:rPr>
        <w:t>6) </w:t>
      </w:r>
      <w:r>
        <w:rPr>
          <w:color w:val="212121"/>
          <w:sz w:val="21"/>
          <w:szCs w:val="21"/>
          <w:shd w:val="clear" w:color="auto" w:fill="FFFFFF"/>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r>
        <w:rPr>
          <w:color w:val="212121"/>
          <w:sz w:val="21"/>
          <w:szCs w:val="21"/>
        </w:rPr>
        <w:t>.».</w:t>
      </w:r>
    </w:p>
    <w:p w:rsidR="00940E7A" w:rsidRDefault="00940E7A" w:rsidP="00940E7A">
      <w:pPr>
        <w:pStyle w:val="a3"/>
        <w:shd w:val="clear" w:color="auto" w:fill="FFFFFF"/>
        <w:spacing w:before="0" w:beforeAutospacing="0"/>
        <w:rPr>
          <w:color w:val="212121"/>
          <w:sz w:val="21"/>
          <w:szCs w:val="21"/>
        </w:rPr>
      </w:pPr>
      <w:r>
        <w:rPr>
          <w:color w:val="212121"/>
          <w:sz w:val="21"/>
          <w:szCs w:val="21"/>
        </w:rPr>
        <w:t>7) </w:t>
      </w:r>
      <w:r>
        <w:rPr>
          <w:color w:val="212121"/>
          <w:sz w:val="21"/>
          <w:szCs w:val="21"/>
          <w:shd w:val="clear" w:color="auto" w:fill="FFFFFF"/>
        </w:rPr>
        <w:t>земельных участков гражданам для индивидуального жилищного строительства, ведения личного подсобного хозяйства в границах населенных пунктов Старохворостанского сельского поселения Лискинского муниципального района Воронежской области,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w:t>
      </w:r>
      <w:r>
        <w:rPr>
          <w:color w:val="212121"/>
          <w:sz w:val="21"/>
          <w:szCs w:val="21"/>
        </w:rPr>
        <w:t>со статьей 39.18 ЗК РФ;</w:t>
      </w:r>
    </w:p>
    <w:p w:rsidR="00940E7A" w:rsidRDefault="00940E7A" w:rsidP="00940E7A">
      <w:pPr>
        <w:pStyle w:val="a3"/>
        <w:shd w:val="clear" w:color="auto" w:fill="FFFFFF"/>
        <w:spacing w:before="0" w:beforeAutospacing="0"/>
        <w:rPr>
          <w:color w:val="212121"/>
          <w:sz w:val="21"/>
          <w:szCs w:val="21"/>
        </w:rPr>
      </w:pPr>
      <w:r>
        <w:rPr>
          <w:color w:val="212121"/>
          <w:sz w:val="21"/>
          <w:szCs w:val="21"/>
        </w:rPr>
        <w:t xml:space="preserve">8)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w:t>
      </w:r>
      <w:r>
        <w:rPr>
          <w:color w:val="212121"/>
          <w:sz w:val="21"/>
          <w:szCs w:val="21"/>
        </w:rPr>
        <w:lastRenderedPageBreak/>
        <w:t>участие только один его участник, продажа такого земельного участка осуществляется указанному лицу.</w:t>
      </w:r>
    </w:p>
    <w:p w:rsidR="00940E7A" w:rsidRDefault="00940E7A" w:rsidP="00940E7A">
      <w:pPr>
        <w:pStyle w:val="a3"/>
        <w:shd w:val="clear" w:color="auto" w:fill="FFFFFF"/>
        <w:spacing w:before="0" w:beforeAutospacing="0"/>
        <w:rPr>
          <w:color w:val="212121"/>
          <w:sz w:val="21"/>
          <w:szCs w:val="21"/>
        </w:rPr>
      </w:pPr>
      <w:r>
        <w:rPr>
          <w:color w:val="212121"/>
          <w:sz w:val="21"/>
          <w:szCs w:val="21"/>
          <w:shd w:val="clear" w:color="auto" w:fill="FFFFFF"/>
        </w:rPr>
        <w:t>1.2. Пункт 1.1.2. изложить в следующей редакции:</w:t>
      </w:r>
    </w:p>
    <w:p w:rsidR="00940E7A" w:rsidRDefault="00940E7A" w:rsidP="00940E7A">
      <w:pPr>
        <w:pStyle w:val="a3"/>
        <w:shd w:val="clear" w:color="auto" w:fill="FFFFFF"/>
        <w:spacing w:before="0" w:beforeAutospacing="0"/>
        <w:rPr>
          <w:color w:val="212121"/>
          <w:sz w:val="21"/>
          <w:szCs w:val="21"/>
        </w:rPr>
      </w:pPr>
      <w:r>
        <w:rPr>
          <w:color w:val="212121"/>
          <w:sz w:val="21"/>
          <w:szCs w:val="21"/>
        </w:rPr>
        <w:t>1.1.2. Случаи предоставления земельных участков, находящихся в муниципальной собственности Старохворостанского сельского поселения Лискинского муниципального района Воронежской области, в собственность бесплатно:</w:t>
      </w:r>
    </w:p>
    <w:p w:rsidR="00940E7A" w:rsidRDefault="00940E7A" w:rsidP="00940E7A">
      <w:pPr>
        <w:pStyle w:val="a3"/>
        <w:shd w:val="clear" w:color="auto" w:fill="FFFFFF"/>
        <w:spacing w:before="0" w:beforeAutospacing="0"/>
        <w:rPr>
          <w:color w:val="212121"/>
          <w:sz w:val="21"/>
          <w:szCs w:val="21"/>
        </w:rPr>
      </w:pPr>
      <w:r>
        <w:rPr>
          <w:color w:val="212121"/>
          <w:sz w:val="21"/>
          <w:szCs w:val="21"/>
        </w:rPr>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940E7A" w:rsidRDefault="00940E7A" w:rsidP="00940E7A">
      <w:pPr>
        <w:pStyle w:val="a3"/>
        <w:shd w:val="clear" w:color="auto" w:fill="FFFFFF"/>
        <w:spacing w:before="0" w:beforeAutospacing="0"/>
        <w:rPr>
          <w:color w:val="212121"/>
          <w:sz w:val="21"/>
          <w:szCs w:val="21"/>
        </w:rPr>
      </w:pPr>
      <w:r>
        <w:rPr>
          <w:color w:val="212121"/>
          <w:sz w:val="21"/>
          <w:szCs w:val="21"/>
        </w:rPr>
        <w:t>2)   </w:t>
      </w:r>
      <w:r>
        <w:rPr>
          <w:color w:val="212121"/>
          <w:sz w:val="21"/>
          <w:szCs w:val="21"/>
          <w:shd w:val="clear" w:color="auto" w:fill="FFFFFF"/>
        </w:rPr>
        <w:t>земельного участка гражданам, имеющим трех и более детей, в случае и в порядке, предусмотренных Законом Воронежской области от 13.05.2008 N 25-ОЗ «О регулировании земельных отношений на территории Воронежской области»</w:t>
      </w:r>
      <w:r>
        <w:rPr>
          <w:color w:val="212121"/>
          <w:sz w:val="21"/>
          <w:szCs w:val="21"/>
        </w:rPr>
        <w:t>;</w:t>
      </w:r>
    </w:p>
    <w:p w:rsidR="00940E7A" w:rsidRDefault="00940E7A" w:rsidP="00940E7A">
      <w:pPr>
        <w:pStyle w:val="a3"/>
        <w:shd w:val="clear" w:color="auto" w:fill="FFFFFF"/>
        <w:spacing w:before="0" w:beforeAutospacing="0"/>
        <w:rPr>
          <w:color w:val="212121"/>
          <w:sz w:val="21"/>
          <w:szCs w:val="21"/>
        </w:rPr>
      </w:pPr>
      <w:r>
        <w:rPr>
          <w:color w:val="212121"/>
          <w:sz w:val="21"/>
          <w:szCs w:val="21"/>
        </w:rPr>
        <w:t>3) </w:t>
      </w:r>
      <w:r>
        <w:rPr>
          <w:color w:val="212121"/>
          <w:sz w:val="21"/>
          <w:szCs w:val="21"/>
          <w:shd w:val="clear" w:color="auto" w:fill="FFFFFF"/>
        </w:rPr>
        <w:t>земельного участка иным отдельным категориям граждан (за исключением граждан, имеющих трех и более детей)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N 25-ОЗ «О регулировании земельных отношений на территории Воронежской области»;</w:t>
      </w:r>
    </w:p>
    <w:p w:rsidR="00940E7A" w:rsidRDefault="00940E7A" w:rsidP="00940E7A">
      <w:pPr>
        <w:pStyle w:val="a3"/>
        <w:shd w:val="clear" w:color="auto" w:fill="FFFFFF"/>
        <w:spacing w:before="0" w:beforeAutospacing="0"/>
        <w:rPr>
          <w:color w:val="212121"/>
          <w:sz w:val="21"/>
          <w:szCs w:val="21"/>
        </w:rPr>
      </w:pPr>
      <w:r>
        <w:rPr>
          <w:color w:val="212121"/>
          <w:sz w:val="21"/>
          <w:szCs w:val="21"/>
        </w:rPr>
        <w:t>4) земельного участка иным не указанным в подпункте 6 статьи 39.5 ЗК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w:t>
      </w:r>
    </w:p>
    <w:p w:rsidR="00940E7A" w:rsidRDefault="00940E7A" w:rsidP="00940E7A">
      <w:pPr>
        <w:pStyle w:val="a3"/>
        <w:shd w:val="clear" w:color="auto" w:fill="FFFFFF"/>
        <w:spacing w:before="0" w:beforeAutospacing="0"/>
        <w:rPr>
          <w:color w:val="212121"/>
          <w:sz w:val="21"/>
          <w:szCs w:val="21"/>
        </w:rPr>
      </w:pPr>
      <w:r>
        <w:rPr>
          <w:color w:val="212121"/>
          <w:sz w:val="21"/>
          <w:szCs w:val="21"/>
        </w:rPr>
        <w:t>5)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940E7A" w:rsidRDefault="00940E7A" w:rsidP="00940E7A">
      <w:pPr>
        <w:pStyle w:val="a3"/>
        <w:shd w:val="clear" w:color="auto" w:fill="FFFFFF"/>
        <w:spacing w:before="0" w:beforeAutospacing="0"/>
        <w:rPr>
          <w:color w:val="212121"/>
          <w:sz w:val="21"/>
          <w:szCs w:val="21"/>
        </w:rPr>
      </w:pPr>
      <w:r>
        <w:rPr>
          <w:color w:val="212121"/>
          <w:sz w:val="21"/>
          <w:szCs w:val="21"/>
        </w:rPr>
        <w:t>6) земельного участка в соответствии с Федеральным законом от 24.07.2008 N 161-ФЗ «О содействии развитию жилищного строительства»;</w:t>
      </w:r>
    </w:p>
    <w:p w:rsidR="00940E7A" w:rsidRDefault="00940E7A" w:rsidP="00940E7A">
      <w:pPr>
        <w:pStyle w:val="a3"/>
        <w:shd w:val="clear" w:color="auto" w:fill="FFFFFF"/>
        <w:spacing w:before="0" w:beforeAutospacing="0"/>
        <w:rPr>
          <w:color w:val="212121"/>
          <w:sz w:val="21"/>
          <w:szCs w:val="21"/>
        </w:rPr>
      </w:pPr>
      <w:r>
        <w:rPr>
          <w:color w:val="212121"/>
          <w:sz w:val="21"/>
          <w:szCs w:val="21"/>
        </w:rPr>
        <w:t>7)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ЗК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40E7A" w:rsidRDefault="00940E7A" w:rsidP="00940E7A">
      <w:pPr>
        <w:pStyle w:val="a3"/>
        <w:shd w:val="clear" w:color="auto" w:fill="FFFFFF"/>
        <w:spacing w:before="0" w:beforeAutospacing="0"/>
        <w:rPr>
          <w:color w:val="212121"/>
          <w:sz w:val="21"/>
          <w:szCs w:val="21"/>
        </w:rPr>
      </w:pPr>
      <w:r>
        <w:rPr>
          <w:color w:val="212121"/>
          <w:sz w:val="21"/>
          <w:szCs w:val="21"/>
        </w:rPr>
        <w:t>8)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ЗК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Старохворостанском сельском поселении Лискинского муниципального района Воронежской области и по специальности, которые определены законом Воронежской области.».</w:t>
      </w:r>
    </w:p>
    <w:p w:rsidR="00940E7A" w:rsidRDefault="00940E7A" w:rsidP="00940E7A">
      <w:pPr>
        <w:pStyle w:val="a3"/>
        <w:shd w:val="clear" w:color="auto" w:fill="FFFFFF"/>
        <w:spacing w:before="0" w:beforeAutospacing="0"/>
        <w:rPr>
          <w:color w:val="212121"/>
          <w:sz w:val="21"/>
          <w:szCs w:val="21"/>
        </w:rPr>
      </w:pPr>
      <w:r>
        <w:rPr>
          <w:color w:val="212121"/>
          <w:sz w:val="21"/>
          <w:szCs w:val="21"/>
        </w:rPr>
        <w:t>9)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940E7A" w:rsidRDefault="00940E7A" w:rsidP="00940E7A">
      <w:pPr>
        <w:pStyle w:val="a3"/>
        <w:shd w:val="clear" w:color="auto" w:fill="FFFFFF"/>
        <w:spacing w:before="0" w:beforeAutospacing="0"/>
        <w:rPr>
          <w:color w:val="212121"/>
          <w:sz w:val="21"/>
          <w:szCs w:val="21"/>
        </w:rPr>
      </w:pPr>
      <w:r>
        <w:rPr>
          <w:color w:val="212121"/>
          <w:sz w:val="21"/>
          <w:szCs w:val="21"/>
        </w:rPr>
        <w:t> </w:t>
      </w:r>
    </w:p>
    <w:p w:rsidR="00940E7A" w:rsidRDefault="00940E7A" w:rsidP="00940E7A">
      <w:pPr>
        <w:pStyle w:val="a3"/>
        <w:shd w:val="clear" w:color="auto" w:fill="FFFFFF"/>
        <w:spacing w:before="0" w:beforeAutospacing="0"/>
        <w:rPr>
          <w:color w:val="212121"/>
          <w:sz w:val="21"/>
          <w:szCs w:val="21"/>
        </w:rPr>
      </w:pPr>
      <w:r>
        <w:rPr>
          <w:color w:val="212121"/>
          <w:sz w:val="21"/>
          <w:szCs w:val="21"/>
        </w:rPr>
        <w:t>1.3. Подпункты 2), 29), 29.1) Пункта 1.1.3. изложить в следующей редакции:</w:t>
      </w:r>
    </w:p>
    <w:p w:rsidR="00940E7A" w:rsidRDefault="00940E7A" w:rsidP="00940E7A">
      <w:pPr>
        <w:pStyle w:val="a3"/>
        <w:shd w:val="clear" w:color="auto" w:fill="FFFFFF"/>
        <w:spacing w:before="0" w:beforeAutospacing="0"/>
        <w:rPr>
          <w:color w:val="212121"/>
          <w:sz w:val="21"/>
          <w:szCs w:val="21"/>
        </w:rPr>
      </w:pPr>
      <w:r>
        <w:rPr>
          <w:color w:val="212121"/>
          <w:sz w:val="21"/>
          <w:szCs w:val="21"/>
        </w:rPr>
        <w:t xml:space="preserve">«2)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и </w:t>
      </w:r>
      <w:r>
        <w:rPr>
          <w:color w:val="212121"/>
          <w:sz w:val="21"/>
          <w:szCs w:val="21"/>
        </w:rPr>
        <w:lastRenderedPageBreak/>
        <w:t>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40E7A" w:rsidRDefault="00940E7A" w:rsidP="00940E7A">
      <w:pPr>
        <w:pStyle w:val="a3"/>
        <w:shd w:val="clear" w:color="auto" w:fill="FFFFFF"/>
        <w:spacing w:before="0" w:beforeAutospacing="0"/>
        <w:rPr>
          <w:color w:val="212121"/>
          <w:sz w:val="21"/>
          <w:szCs w:val="21"/>
        </w:rPr>
      </w:pPr>
      <w:r>
        <w:rPr>
          <w:color w:val="212121"/>
          <w:sz w:val="21"/>
          <w:szCs w:val="21"/>
        </w:rPr>
        <w:t>29) земельного участка лицу, обладающему правом на добычу(вылов)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40E7A" w:rsidRDefault="00940E7A" w:rsidP="00940E7A">
      <w:pPr>
        <w:pStyle w:val="a3"/>
        <w:shd w:val="clear" w:color="auto" w:fill="FFFFFF"/>
        <w:spacing w:before="0" w:beforeAutospacing="0"/>
        <w:rPr>
          <w:color w:val="212121"/>
          <w:sz w:val="21"/>
          <w:szCs w:val="21"/>
        </w:rPr>
      </w:pPr>
      <w:r>
        <w:rPr>
          <w:color w:val="212121"/>
          <w:sz w:val="21"/>
          <w:szCs w:val="21"/>
        </w:rPr>
        <w:t>29.1) земельного участка лицу, осуществляющему товарную аквакультуру (товарные рыбоводство) на основании договора пользования рыбоводным участком, находящимся в государственной или муниципальной собственности (далее- договор пользования рыбоводным участком), для указанных целей.»</w:t>
      </w:r>
    </w:p>
    <w:p w:rsidR="00940E7A" w:rsidRDefault="00940E7A" w:rsidP="00940E7A">
      <w:pPr>
        <w:pStyle w:val="a3"/>
        <w:shd w:val="clear" w:color="auto" w:fill="FFFFFF"/>
        <w:spacing w:before="0" w:beforeAutospacing="0"/>
        <w:rPr>
          <w:color w:val="212121"/>
          <w:sz w:val="21"/>
          <w:szCs w:val="21"/>
        </w:rPr>
      </w:pPr>
      <w:r>
        <w:rPr>
          <w:color w:val="212121"/>
          <w:sz w:val="21"/>
          <w:szCs w:val="21"/>
        </w:rPr>
        <w:t>1.4. Пункт 1.1.5 административного регламента изложить в следующей редакции:</w:t>
      </w:r>
    </w:p>
    <w:p w:rsidR="00940E7A" w:rsidRDefault="00940E7A" w:rsidP="00940E7A">
      <w:pPr>
        <w:pStyle w:val="a3"/>
        <w:shd w:val="clear" w:color="auto" w:fill="FFFFFF"/>
        <w:spacing w:before="0" w:beforeAutospacing="0"/>
        <w:rPr>
          <w:color w:val="212121"/>
          <w:sz w:val="21"/>
          <w:szCs w:val="21"/>
        </w:rPr>
      </w:pPr>
      <w:r>
        <w:rPr>
          <w:color w:val="212121"/>
          <w:sz w:val="21"/>
          <w:szCs w:val="21"/>
        </w:rPr>
        <w:t>1.1.5. Случаи предоставления земельных участков, находящихся в муниципальной собственности Старохворостанского сельского поселения Лискинского муниципального района Воронежской области, в безвозмездное пользование:</w:t>
      </w:r>
    </w:p>
    <w:p w:rsidR="00940E7A" w:rsidRDefault="00940E7A" w:rsidP="00940E7A">
      <w:pPr>
        <w:pStyle w:val="a3"/>
        <w:shd w:val="clear" w:color="auto" w:fill="FFFFFF"/>
        <w:spacing w:before="0" w:beforeAutospacing="0"/>
        <w:rPr>
          <w:color w:val="212121"/>
          <w:sz w:val="21"/>
          <w:szCs w:val="21"/>
        </w:rPr>
      </w:pPr>
      <w:r>
        <w:rPr>
          <w:color w:val="212121"/>
          <w:sz w:val="21"/>
          <w:szCs w:val="21"/>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w:t>
      </w:r>
    </w:p>
    <w:p w:rsidR="00940E7A" w:rsidRDefault="00940E7A" w:rsidP="00940E7A">
      <w:pPr>
        <w:pStyle w:val="a3"/>
        <w:shd w:val="clear" w:color="auto" w:fill="FFFFFF"/>
        <w:spacing w:before="0" w:beforeAutospacing="0"/>
        <w:rPr>
          <w:color w:val="212121"/>
          <w:sz w:val="21"/>
          <w:szCs w:val="21"/>
        </w:rPr>
      </w:pPr>
      <w:r>
        <w:rPr>
          <w:color w:val="212121"/>
          <w:sz w:val="21"/>
          <w:szCs w:val="21"/>
        </w:rPr>
        <w:t>2) религиозным организациям для размещения зданий, сооружений религиозного или благотворительного назначения на срок до десяти лет;</w:t>
      </w:r>
    </w:p>
    <w:p w:rsidR="00940E7A" w:rsidRDefault="00940E7A" w:rsidP="00940E7A">
      <w:pPr>
        <w:pStyle w:val="a3"/>
        <w:shd w:val="clear" w:color="auto" w:fill="FFFFFF"/>
        <w:spacing w:before="0" w:beforeAutospacing="0"/>
        <w:rPr>
          <w:color w:val="212121"/>
          <w:sz w:val="21"/>
          <w:szCs w:val="21"/>
        </w:rPr>
      </w:pPr>
      <w:r>
        <w:rPr>
          <w:color w:val="212121"/>
          <w:sz w:val="21"/>
          <w:szCs w:val="21"/>
        </w:rPr>
        <w:t>3)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940E7A" w:rsidRDefault="00940E7A" w:rsidP="00940E7A">
      <w:pPr>
        <w:pStyle w:val="a3"/>
        <w:shd w:val="clear" w:color="auto" w:fill="FFFFFF"/>
        <w:spacing w:before="0" w:beforeAutospacing="0"/>
        <w:rPr>
          <w:color w:val="212121"/>
          <w:sz w:val="21"/>
          <w:szCs w:val="21"/>
        </w:rPr>
      </w:pPr>
      <w:r>
        <w:rPr>
          <w:color w:val="212121"/>
          <w:sz w:val="21"/>
          <w:szCs w:val="21"/>
        </w:rPr>
        <w:t>4) лицам, с которыми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федерального бюджета, бюджета Воронежской области или средств бюджета Старохворостанского сельского поселения Лискинского муниципального района Воронежской области, на срок исполнения этих договоров;</w:t>
      </w:r>
    </w:p>
    <w:p w:rsidR="00940E7A" w:rsidRDefault="00940E7A" w:rsidP="00940E7A">
      <w:pPr>
        <w:pStyle w:val="a3"/>
        <w:shd w:val="clear" w:color="auto" w:fill="FFFFFF"/>
        <w:spacing w:before="0" w:beforeAutospacing="0"/>
        <w:rPr>
          <w:color w:val="212121"/>
          <w:sz w:val="21"/>
          <w:szCs w:val="21"/>
        </w:rPr>
      </w:pPr>
      <w:r>
        <w:rPr>
          <w:color w:val="212121"/>
          <w:sz w:val="21"/>
          <w:szCs w:val="21"/>
        </w:rPr>
        <w:t>5) гражданину, если на земельном участке находится служебное жилое помещение в виде жилого дома, предоставленное этому гражданину;</w:t>
      </w:r>
    </w:p>
    <w:p w:rsidR="00940E7A" w:rsidRDefault="00940E7A" w:rsidP="00940E7A">
      <w:pPr>
        <w:pStyle w:val="a3"/>
        <w:shd w:val="clear" w:color="auto" w:fill="FFFFFF"/>
        <w:spacing w:before="0" w:beforeAutospacing="0"/>
        <w:rPr>
          <w:color w:val="212121"/>
          <w:sz w:val="21"/>
          <w:szCs w:val="21"/>
        </w:rPr>
      </w:pPr>
      <w:r>
        <w:rPr>
          <w:color w:val="212121"/>
          <w:sz w:val="21"/>
          <w:szCs w:val="21"/>
        </w:rPr>
        <w:t>6) гражданам, в целях осуществления сельскохозяйственной деятельности (в том числе пчеловодства) для собственных нужд на лесных участках;</w:t>
      </w:r>
    </w:p>
    <w:p w:rsidR="00940E7A" w:rsidRDefault="00940E7A" w:rsidP="00940E7A">
      <w:pPr>
        <w:pStyle w:val="a3"/>
        <w:shd w:val="clear" w:color="auto" w:fill="FFFFFF"/>
        <w:spacing w:before="0" w:beforeAutospacing="0"/>
        <w:rPr>
          <w:color w:val="212121"/>
          <w:sz w:val="21"/>
          <w:szCs w:val="21"/>
        </w:rPr>
      </w:pPr>
      <w:r>
        <w:rPr>
          <w:color w:val="212121"/>
          <w:sz w:val="21"/>
          <w:szCs w:val="21"/>
        </w:rPr>
        <w:t>7) </w:t>
      </w:r>
      <w:r>
        <w:rPr>
          <w:color w:val="212121"/>
          <w:sz w:val="21"/>
          <w:szCs w:val="21"/>
          <w:shd w:val="clear" w:color="auto" w:fill="FFFFFF"/>
        </w:rPr>
        <w:t>садоводческим или огородническим некоммерческим товариществам на срок не более чем пять лет</w:t>
      </w:r>
      <w:r>
        <w:rPr>
          <w:color w:val="212121"/>
          <w:sz w:val="21"/>
          <w:szCs w:val="21"/>
        </w:rPr>
        <w:t>;</w:t>
      </w:r>
    </w:p>
    <w:p w:rsidR="00940E7A" w:rsidRDefault="00940E7A" w:rsidP="00940E7A">
      <w:pPr>
        <w:pStyle w:val="a3"/>
        <w:shd w:val="clear" w:color="auto" w:fill="FFFFFF"/>
        <w:spacing w:before="0" w:beforeAutospacing="0"/>
        <w:rPr>
          <w:color w:val="212121"/>
          <w:sz w:val="21"/>
          <w:szCs w:val="21"/>
        </w:rPr>
      </w:pPr>
      <w:r>
        <w:rPr>
          <w:color w:val="212121"/>
          <w:sz w:val="21"/>
          <w:szCs w:val="21"/>
        </w:rPr>
        <w:t>8)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940E7A" w:rsidRDefault="00940E7A" w:rsidP="00940E7A">
      <w:pPr>
        <w:pStyle w:val="a3"/>
        <w:shd w:val="clear" w:color="auto" w:fill="FFFFFF"/>
        <w:spacing w:before="0" w:beforeAutospacing="0"/>
        <w:rPr>
          <w:color w:val="212121"/>
          <w:sz w:val="21"/>
          <w:szCs w:val="21"/>
        </w:rPr>
      </w:pPr>
      <w:r>
        <w:rPr>
          <w:color w:val="212121"/>
          <w:sz w:val="21"/>
          <w:szCs w:val="21"/>
        </w:rPr>
        <w:t>9) лицам, с которыми в соответствии с Федеральным законом от 29 декабря 2012 года N 275-ФЗ «О государственном оборонном заказе»,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w:t>
      </w:r>
    </w:p>
    <w:p w:rsidR="00940E7A" w:rsidRDefault="00940E7A" w:rsidP="00940E7A">
      <w:pPr>
        <w:pStyle w:val="a3"/>
        <w:shd w:val="clear" w:color="auto" w:fill="FFFFFF"/>
        <w:spacing w:before="0" w:beforeAutospacing="0"/>
        <w:rPr>
          <w:color w:val="212121"/>
          <w:sz w:val="21"/>
          <w:szCs w:val="21"/>
        </w:rPr>
      </w:pPr>
      <w:r>
        <w:rPr>
          <w:color w:val="212121"/>
          <w:sz w:val="21"/>
          <w:szCs w:val="21"/>
        </w:rPr>
        <w:lastRenderedPageBreak/>
        <w:t>10)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w:t>
      </w:r>
    </w:p>
    <w:p w:rsidR="00940E7A" w:rsidRDefault="00940E7A" w:rsidP="00940E7A">
      <w:pPr>
        <w:pStyle w:val="a3"/>
        <w:shd w:val="clear" w:color="auto" w:fill="FFFFFF"/>
        <w:spacing w:before="0" w:beforeAutospacing="0"/>
        <w:rPr>
          <w:color w:val="212121"/>
          <w:sz w:val="21"/>
          <w:szCs w:val="21"/>
        </w:rPr>
      </w:pPr>
      <w:r>
        <w:rPr>
          <w:color w:val="212121"/>
          <w:sz w:val="21"/>
          <w:szCs w:val="21"/>
        </w:rPr>
        <w:t>11)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участка;</w:t>
      </w:r>
    </w:p>
    <w:p w:rsidR="00940E7A" w:rsidRDefault="00940E7A" w:rsidP="00940E7A">
      <w:pPr>
        <w:pStyle w:val="a3"/>
        <w:shd w:val="clear" w:color="auto" w:fill="FFFFFF"/>
        <w:spacing w:before="0" w:beforeAutospacing="0"/>
        <w:rPr>
          <w:color w:val="212121"/>
          <w:sz w:val="21"/>
          <w:szCs w:val="21"/>
        </w:rPr>
      </w:pPr>
      <w:r>
        <w:rPr>
          <w:color w:val="212121"/>
          <w:sz w:val="21"/>
          <w:szCs w:val="21"/>
        </w:rPr>
        <w:t>12) лицу в случае и в порядке, которые предусмотрены Федеральным законом от 24 июля 2008 года N 161-ФЗ «О содействии развитию жилищного строительства»;</w:t>
      </w:r>
    </w:p>
    <w:p w:rsidR="00940E7A" w:rsidRDefault="00940E7A" w:rsidP="00940E7A">
      <w:pPr>
        <w:pStyle w:val="a3"/>
        <w:shd w:val="clear" w:color="auto" w:fill="FFFFFF"/>
        <w:spacing w:before="0" w:beforeAutospacing="0"/>
        <w:rPr>
          <w:color w:val="212121"/>
          <w:sz w:val="21"/>
          <w:szCs w:val="21"/>
        </w:rPr>
      </w:pPr>
      <w:r>
        <w:rPr>
          <w:color w:val="212121"/>
          <w:sz w:val="21"/>
          <w:szCs w:val="21"/>
        </w:rPr>
        <w:t>13)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940E7A" w:rsidRDefault="00940E7A" w:rsidP="00940E7A">
      <w:pPr>
        <w:pStyle w:val="a3"/>
        <w:shd w:val="clear" w:color="auto" w:fill="FFFFFF"/>
        <w:spacing w:before="0" w:beforeAutospacing="0"/>
        <w:rPr>
          <w:color w:val="212121"/>
          <w:sz w:val="21"/>
          <w:szCs w:val="21"/>
        </w:rPr>
      </w:pPr>
      <w:r>
        <w:rPr>
          <w:color w:val="212121"/>
          <w:sz w:val="21"/>
          <w:szCs w:val="21"/>
        </w:rPr>
        <w:t>14)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940E7A" w:rsidRDefault="00940E7A" w:rsidP="00940E7A">
      <w:pPr>
        <w:pStyle w:val="a3"/>
        <w:shd w:val="clear" w:color="auto" w:fill="FFFFFF"/>
        <w:spacing w:before="0" w:beforeAutospacing="0"/>
        <w:rPr>
          <w:color w:val="212121"/>
          <w:sz w:val="21"/>
          <w:szCs w:val="21"/>
        </w:rPr>
      </w:pPr>
      <w:r>
        <w:rPr>
          <w:color w:val="212121"/>
          <w:sz w:val="21"/>
          <w:szCs w:val="21"/>
          <w:shd w:val="clear" w:color="auto" w:fill="FFFFFF"/>
        </w:rPr>
        <w:t>15) </w:t>
      </w:r>
      <w:r>
        <w:rPr>
          <w:color w:val="212121"/>
          <w:sz w:val="21"/>
          <w:szCs w:val="21"/>
        </w:rPr>
        <w:t>публично-правовой компании «Фонд развития территорий» для осуществления функций и полномочий, предусмотренных Федеральным законом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940E7A" w:rsidRDefault="00940E7A" w:rsidP="00940E7A">
      <w:pPr>
        <w:pStyle w:val="a3"/>
        <w:shd w:val="clear" w:color="auto" w:fill="FFFFFF"/>
        <w:spacing w:before="0" w:beforeAutospacing="0"/>
        <w:rPr>
          <w:color w:val="212121"/>
          <w:sz w:val="21"/>
          <w:szCs w:val="21"/>
        </w:rPr>
      </w:pPr>
      <w:r>
        <w:rPr>
          <w:color w:val="212121"/>
          <w:sz w:val="21"/>
          <w:szCs w:val="21"/>
        </w:rPr>
        <w:t>16)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p w:rsidR="00940E7A" w:rsidRDefault="00940E7A" w:rsidP="00940E7A">
      <w:pPr>
        <w:pStyle w:val="a3"/>
        <w:shd w:val="clear" w:color="auto" w:fill="FFFFFF"/>
        <w:spacing w:before="0" w:beforeAutospacing="0"/>
        <w:rPr>
          <w:color w:val="212121"/>
          <w:sz w:val="21"/>
          <w:szCs w:val="21"/>
        </w:rPr>
      </w:pPr>
      <w:r>
        <w:rPr>
          <w:color w:val="212121"/>
          <w:sz w:val="21"/>
          <w:szCs w:val="21"/>
        </w:rPr>
        <w:t>Земельные участки, находящиеся в государственной или муниципальной собственности, могут быть предоставлены в безвозмездное пользование:</w:t>
      </w:r>
    </w:p>
    <w:p w:rsidR="00940E7A" w:rsidRDefault="00940E7A" w:rsidP="00940E7A">
      <w:pPr>
        <w:pStyle w:val="a3"/>
        <w:shd w:val="clear" w:color="auto" w:fill="FFFFFF"/>
        <w:spacing w:before="0" w:beforeAutospacing="0"/>
        <w:rPr>
          <w:color w:val="212121"/>
          <w:sz w:val="21"/>
          <w:szCs w:val="21"/>
        </w:rPr>
      </w:pPr>
      <w:r>
        <w:rPr>
          <w:color w:val="212121"/>
          <w:sz w:val="21"/>
          <w:szCs w:val="21"/>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w:t>
      </w:r>
    </w:p>
    <w:p w:rsidR="00940E7A" w:rsidRDefault="00940E7A" w:rsidP="00940E7A">
      <w:pPr>
        <w:pStyle w:val="a3"/>
        <w:shd w:val="clear" w:color="auto" w:fill="FFFFFF"/>
        <w:spacing w:before="0" w:beforeAutospacing="0"/>
        <w:rPr>
          <w:color w:val="212121"/>
          <w:sz w:val="21"/>
          <w:szCs w:val="21"/>
        </w:rPr>
      </w:pPr>
      <w:r>
        <w:rPr>
          <w:color w:val="212121"/>
          <w:sz w:val="21"/>
          <w:szCs w:val="21"/>
        </w:rPr>
        <w:t>2) в виде служебных наделов работникам организаций в случаях, указанных в пункте 2 статьи 24 Земельного Кодекса, на срок трудового договора, заключенного между работником и организацией;</w:t>
      </w:r>
    </w:p>
    <w:p w:rsidR="00940E7A" w:rsidRDefault="00940E7A" w:rsidP="00940E7A">
      <w:pPr>
        <w:pStyle w:val="a3"/>
        <w:shd w:val="clear" w:color="auto" w:fill="FFFFFF"/>
        <w:spacing w:before="0" w:beforeAutospacing="0"/>
        <w:rPr>
          <w:color w:val="212121"/>
          <w:sz w:val="21"/>
          <w:szCs w:val="21"/>
        </w:rPr>
      </w:pPr>
      <w:r>
        <w:rPr>
          <w:color w:val="212121"/>
          <w:sz w:val="21"/>
          <w:szCs w:val="21"/>
        </w:rPr>
        <w:t>3) религиозным организациям для размещения зданий, сооружений религиозного или благотворительного назначения на срок до десяти лет;</w:t>
      </w:r>
    </w:p>
    <w:p w:rsidR="00940E7A" w:rsidRDefault="00940E7A" w:rsidP="00940E7A">
      <w:pPr>
        <w:pStyle w:val="a3"/>
        <w:shd w:val="clear" w:color="auto" w:fill="FFFFFF"/>
        <w:spacing w:before="0" w:beforeAutospacing="0"/>
        <w:rPr>
          <w:color w:val="212121"/>
          <w:sz w:val="21"/>
          <w:szCs w:val="21"/>
        </w:rPr>
      </w:pPr>
      <w:r>
        <w:rPr>
          <w:color w:val="212121"/>
          <w:sz w:val="21"/>
          <w:szCs w:val="21"/>
        </w:rP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940E7A" w:rsidRDefault="00940E7A" w:rsidP="00940E7A">
      <w:pPr>
        <w:pStyle w:val="a3"/>
        <w:shd w:val="clear" w:color="auto" w:fill="FFFFFF"/>
        <w:spacing w:before="0" w:beforeAutospacing="0"/>
        <w:rPr>
          <w:color w:val="212121"/>
          <w:sz w:val="21"/>
          <w:szCs w:val="21"/>
        </w:rPr>
      </w:pPr>
      <w:r>
        <w:rPr>
          <w:color w:val="212121"/>
          <w:sz w:val="21"/>
          <w:szCs w:val="21"/>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940E7A" w:rsidRDefault="00940E7A" w:rsidP="00940E7A">
      <w:pPr>
        <w:pStyle w:val="a3"/>
        <w:shd w:val="clear" w:color="auto" w:fill="FFFFFF"/>
        <w:spacing w:before="0" w:beforeAutospacing="0"/>
        <w:rPr>
          <w:color w:val="212121"/>
          <w:sz w:val="21"/>
          <w:szCs w:val="21"/>
        </w:rPr>
      </w:pPr>
      <w:r>
        <w:rPr>
          <w:color w:val="212121"/>
          <w:sz w:val="21"/>
          <w:szCs w:val="21"/>
        </w:rPr>
        <w:t>6)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940E7A" w:rsidRDefault="00940E7A" w:rsidP="00940E7A">
      <w:pPr>
        <w:pStyle w:val="a3"/>
        <w:shd w:val="clear" w:color="auto" w:fill="FFFFFF"/>
        <w:spacing w:before="0" w:beforeAutospacing="0"/>
        <w:rPr>
          <w:color w:val="212121"/>
          <w:sz w:val="21"/>
          <w:szCs w:val="21"/>
        </w:rPr>
      </w:pPr>
      <w:r>
        <w:rPr>
          <w:color w:val="212121"/>
          <w:sz w:val="21"/>
          <w:szCs w:val="21"/>
        </w:rPr>
        <w:t>7)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940E7A" w:rsidRDefault="00940E7A" w:rsidP="00940E7A">
      <w:pPr>
        <w:pStyle w:val="a3"/>
        <w:shd w:val="clear" w:color="auto" w:fill="FFFFFF"/>
        <w:spacing w:before="0" w:beforeAutospacing="0"/>
        <w:rPr>
          <w:color w:val="212121"/>
          <w:sz w:val="21"/>
          <w:szCs w:val="21"/>
        </w:rPr>
      </w:pPr>
      <w:r>
        <w:rPr>
          <w:color w:val="212121"/>
          <w:sz w:val="21"/>
          <w:szCs w:val="21"/>
        </w:rPr>
        <w:t>8)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940E7A" w:rsidRDefault="00940E7A" w:rsidP="00940E7A">
      <w:pPr>
        <w:pStyle w:val="a3"/>
        <w:shd w:val="clear" w:color="auto" w:fill="FFFFFF"/>
        <w:spacing w:before="0" w:beforeAutospacing="0"/>
        <w:rPr>
          <w:color w:val="212121"/>
          <w:sz w:val="21"/>
          <w:szCs w:val="21"/>
        </w:rPr>
      </w:pPr>
      <w:r>
        <w:rPr>
          <w:color w:val="212121"/>
          <w:sz w:val="21"/>
          <w:szCs w:val="21"/>
        </w:rPr>
        <w:t>9)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940E7A" w:rsidRDefault="00940E7A" w:rsidP="00940E7A">
      <w:pPr>
        <w:pStyle w:val="a3"/>
        <w:shd w:val="clear" w:color="auto" w:fill="FFFFFF"/>
        <w:spacing w:before="0" w:beforeAutospacing="0"/>
        <w:rPr>
          <w:color w:val="212121"/>
          <w:sz w:val="21"/>
          <w:szCs w:val="21"/>
        </w:rPr>
      </w:pPr>
      <w:r>
        <w:rPr>
          <w:color w:val="212121"/>
          <w:sz w:val="21"/>
          <w:szCs w:val="21"/>
        </w:rPr>
        <w:t>10)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940E7A" w:rsidRDefault="00940E7A" w:rsidP="00940E7A">
      <w:pPr>
        <w:pStyle w:val="a3"/>
        <w:shd w:val="clear" w:color="auto" w:fill="FFFFFF"/>
        <w:spacing w:before="0" w:beforeAutospacing="0"/>
        <w:rPr>
          <w:color w:val="212121"/>
          <w:sz w:val="21"/>
          <w:szCs w:val="21"/>
        </w:rPr>
      </w:pPr>
      <w:r>
        <w:rPr>
          <w:color w:val="212121"/>
          <w:sz w:val="21"/>
          <w:szCs w:val="21"/>
        </w:rPr>
        <w:t>11)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40E7A" w:rsidRDefault="00940E7A" w:rsidP="00940E7A">
      <w:pPr>
        <w:pStyle w:val="a3"/>
        <w:shd w:val="clear" w:color="auto" w:fill="FFFFFF"/>
        <w:spacing w:before="0" w:beforeAutospacing="0"/>
        <w:rPr>
          <w:color w:val="212121"/>
          <w:sz w:val="21"/>
          <w:szCs w:val="21"/>
        </w:rPr>
      </w:pPr>
      <w:r>
        <w:rPr>
          <w:color w:val="212121"/>
          <w:sz w:val="21"/>
          <w:szCs w:val="21"/>
        </w:rPr>
        <w:t>12) садоводческим или огородническим некоммерческим товариществам на срок не более чем пять лет;</w:t>
      </w:r>
    </w:p>
    <w:p w:rsidR="00940E7A" w:rsidRDefault="00940E7A" w:rsidP="00940E7A">
      <w:pPr>
        <w:pStyle w:val="a3"/>
        <w:shd w:val="clear" w:color="auto" w:fill="FFFFFF"/>
        <w:spacing w:before="0" w:beforeAutospacing="0"/>
        <w:rPr>
          <w:color w:val="212121"/>
          <w:sz w:val="21"/>
          <w:szCs w:val="21"/>
        </w:rPr>
      </w:pPr>
      <w:r>
        <w:rPr>
          <w:color w:val="212121"/>
          <w:sz w:val="21"/>
          <w:szCs w:val="21"/>
        </w:rPr>
        <w:t>13)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940E7A" w:rsidRDefault="00940E7A" w:rsidP="00940E7A">
      <w:pPr>
        <w:pStyle w:val="a3"/>
        <w:shd w:val="clear" w:color="auto" w:fill="FFFFFF"/>
        <w:spacing w:before="0" w:beforeAutospacing="0"/>
        <w:rPr>
          <w:color w:val="212121"/>
          <w:sz w:val="21"/>
          <w:szCs w:val="21"/>
        </w:rPr>
      </w:pPr>
      <w:r>
        <w:rPr>
          <w:color w:val="212121"/>
          <w:sz w:val="21"/>
          <w:szCs w:val="21"/>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940E7A" w:rsidRDefault="00940E7A" w:rsidP="00940E7A">
      <w:pPr>
        <w:pStyle w:val="a3"/>
        <w:shd w:val="clear" w:color="auto" w:fill="FFFFFF"/>
        <w:spacing w:before="0" w:beforeAutospacing="0"/>
        <w:rPr>
          <w:color w:val="212121"/>
          <w:sz w:val="21"/>
          <w:szCs w:val="21"/>
        </w:rPr>
      </w:pPr>
      <w:r>
        <w:rPr>
          <w:color w:val="212121"/>
          <w:sz w:val="21"/>
          <w:szCs w:val="21"/>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w:t>
      </w:r>
      <w:r>
        <w:rPr>
          <w:color w:val="212121"/>
          <w:sz w:val="21"/>
          <w:szCs w:val="21"/>
        </w:rPr>
        <w:lastRenderedPageBreak/>
        <w:t>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940E7A" w:rsidRDefault="00940E7A" w:rsidP="00940E7A">
      <w:pPr>
        <w:pStyle w:val="a3"/>
        <w:shd w:val="clear" w:color="auto" w:fill="FFFFFF"/>
        <w:spacing w:before="0" w:beforeAutospacing="0"/>
        <w:rPr>
          <w:color w:val="212121"/>
          <w:sz w:val="21"/>
          <w:szCs w:val="21"/>
        </w:rPr>
      </w:pPr>
      <w:r>
        <w:rPr>
          <w:color w:val="212121"/>
          <w:sz w:val="21"/>
          <w:szCs w:val="21"/>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940E7A" w:rsidRDefault="00940E7A" w:rsidP="00940E7A">
      <w:pPr>
        <w:pStyle w:val="a3"/>
        <w:shd w:val="clear" w:color="auto" w:fill="FFFFFF"/>
        <w:spacing w:before="0" w:beforeAutospacing="0"/>
        <w:rPr>
          <w:color w:val="212121"/>
          <w:sz w:val="21"/>
          <w:szCs w:val="21"/>
        </w:rPr>
      </w:pPr>
      <w:r>
        <w:rPr>
          <w:color w:val="212121"/>
          <w:sz w:val="21"/>
          <w:szCs w:val="21"/>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940E7A" w:rsidRDefault="00940E7A" w:rsidP="00940E7A">
      <w:pPr>
        <w:pStyle w:val="a3"/>
        <w:shd w:val="clear" w:color="auto" w:fill="FFFFFF"/>
        <w:spacing w:before="0" w:beforeAutospacing="0"/>
        <w:rPr>
          <w:color w:val="212121"/>
          <w:sz w:val="21"/>
          <w:szCs w:val="21"/>
        </w:rPr>
      </w:pPr>
      <w:r>
        <w:rPr>
          <w:color w:val="212121"/>
          <w:sz w:val="21"/>
          <w:szCs w:val="21"/>
        </w:rPr>
        <w:t>18)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940E7A" w:rsidRDefault="00940E7A" w:rsidP="00940E7A">
      <w:pPr>
        <w:pStyle w:val="a3"/>
        <w:shd w:val="clear" w:color="auto" w:fill="FFFFFF"/>
        <w:spacing w:before="0" w:beforeAutospacing="0"/>
        <w:rPr>
          <w:color w:val="212121"/>
          <w:sz w:val="21"/>
          <w:szCs w:val="21"/>
        </w:rPr>
      </w:pPr>
      <w:r>
        <w:rPr>
          <w:color w:val="212121"/>
          <w:sz w:val="21"/>
          <w:szCs w:val="21"/>
        </w:rPr>
        <w:t>19)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940E7A" w:rsidRDefault="00940E7A" w:rsidP="00940E7A">
      <w:pPr>
        <w:pStyle w:val="a3"/>
        <w:shd w:val="clear" w:color="auto" w:fill="FFFFFF"/>
        <w:spacing w:before="0" w:beforeAutospacing="0"/>
        <w:rPr>
          <w:color w:val="212121"/>
          <w:sz w:val="21"/>
          <w:szCs w:val="21"/>
        </w:rPr>
      </w:pPr>
      <w:r>
        <w:rPr>
          <w:color w:val="212121"/>
          <w:sz w:val="21"/>
          <w:szCs w:val="21"/>
        </w:rPr>
        <w:t>20) публично-правовой компании «Фонд развития территорий» для осуществления функций и полномочий, предусмотренных Федеральным законом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940E7A" w:rsidRDefault="00940E7A" w:rsidP="00940E7A">
      <w:pPr>
        <w:pStyle w:val="a3"/>
        <w:shd w:val="clear" w:color="auto" w:fill="FFFFFF"/>
        <w:spacing w:before="0" w:beforeAutospacing="0"/>
        <w:rPr>
          <w:color w:val="212121"/>
          <w:sz w:val="21"/>
          <w:szCs w:val="21"/>
        </w:rPr>
      </w:pPr>
      <w:r>
        <w:rPr>
          <w:color w:val="212121"/>
          <w:sz w:val="21"/>
          <w:szCs w:val="21"/>
        </w:rPr>
        <w:t>21)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p w:rsidR="00940E7A" w:rsidRDefault="00940E7A" w:rsidP="00940E7A">
      <w:pPr>
        <w:pStyle w:val="a3"/>
        <w:shd w:val="clear" w:color="auto" w:fill="FFFFFF"/>
        <w:spacing w:before="0" w:beforeAutospacing="0"/>
        <w:rPr>
          <w:color w:val="212121"/>
          <w:sz w:val="21"/>
          <w:szCs w:val="21"/>
        </w:rPr>
      </w:pPr>
      <w:r>
        <w:rPr>
          <w:color w:val="212121"/>
          <w:sz w:val="21"/>
          <w:szCs w:val="21"/>
        </w:rPr>
        <w:t>1.5. В пункте 2.5. исключить следующий абзац:</w:t>
      </w:r>
    </w:p>
    <w:p w:rsidR="00940E7A" w:rsidRDefault="00940E7A" w:rsidP="00940E7A">
      <w:pPr>
        <w:pStyle w:val="a3"/>
        <w:shd w:val="clear" w:color="auto" w:fill="FFFFFF"/>
        <w:spacing w:before="0" w:beforeAutospacing="0"/>
        <w:rPr>
          <w:color w:val="212121"/>
          <w:sz w:val="21"/>
          <w:szCs w:val="21"/>
        </w:rPr>
      </w:pPr>
      <w:r>
        <w:rPr>
          <w:color w:val="212121"/>
          <w:sz w:val="21"/>
          <w:szCs w:val="21"/>
        </w:rPr>
        <w:t>-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w:t>
      </w:r>
      <w:hyperlink r:id="rId4" w:history="1">
        <w:r>
          <w:rPr>
            <w:rStyle w:val="a4"/>
            <w:color w:val="009688"/>
            <w:sz w:val="21"/>
            <w:szCs w:val="21"/>
          </w:rPr>
          <w:t>http://www.pravo.gov.ru</w:t>
        </w:r>
      </w:hyperlink>
      <w:r>
        <w:rPr>
          <w:color w:val="212121"/>
          <w:sz w:val="21"/>
          <w:szCs w:val="21"/>
        </w:rPr>
        <w:t>, 28.02.2015);</w:t>
      </w:r>
    </w:p>
    <w:p w:rsidR="00940E7A" w:rsidRDefault="00940E7A" w:rsidP="00940E7A">
      <w:pPr>
        <w:pStyle w:val="a3"/>
        <w:shd w:val="clear" w:color="auto" w:fill="FFFFFF"/>
        <w:spacing w:before="0" w:beforeAutospacing="0"/>
        <w:rPr>
          <w:color w:val="212121"/>
          <w:sz w:val="21"/>
          <w:szCs w:val="21"/>
        </w:rPr>
      </w:pPr>
      <w:r>
        <w:rPr>
          <w:color w:val="212121"/>
          <w:sz w:val="21"/>
          <w:szCs w:val="21"/>
        </w:rPr>
        <w:t>1.6. В пункте 2.6. 1. исключить следующий абзац:</w:t>
      </w:r>
    </w:p>
    <w:p w:rsidR="00940E7A" w:rsidRDefault="00940E7A" w:rsidP="00940E7A">
      <w:pPr>
        <w:pStyle w:val="a3"/>
        <w:shd w:val="clear" w:color="auto" w:fill="FFFFFF"/>
        <w:spacing w:before="0" w:beforeAutospacing="0"/>
        <w:rPr>
          <w:color w:val="212121"/>
          <w:sz w:val="21"/>
          <w:szCs w:val="21"/>
        </w:rPr>
      </w:pPr>
      <w:r>
        <w:rPr>
          <w:color w:val="212121"/>
          <w:sz w:val="21"/>
          <w:szCs w:val="21"/>
        </w:rPr>
        <w:t>-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w:t>
      </w:r>
      <w:hyperlink r:id="rId5" w:history="1">
        <w:r>
          <w:rPr>
            <w:rStyle w:val="a4"/>
            <w:color w:val="009688"/>
            <w:sz w:val="21"/>
            <w:szCs w:val="21"/>
          </w:rPr>
          <w:t>http://www.pravo.gov.ru</w:t>
        </w:r>
      </w:hyperlink>
      <w:r>
        <w:rPr>
          <w:color w:val="212121"/>
          <w:sz w:val="21"/>
          <w:szCs w:val="21"/>
        </w:rPr>
        <w:t>, 28.02.2015);</w:t>
      </w:r>
    </w:p>
    <w:p w:rsidR="00940E7A" w:rsidRDefault="00940E7A" w:rsidP="00940E7A">
      <w:pPr>
        <w:pStyle w:val="a3"/>
        <w:shd w:val="clear" w:color="auto" w:fill="FFFFFF"/>
        <w:spacing w:before="0" w:beforeAutospacing="0"/>
        <w:rPr>
          <w:color w:val="212121"/>
          <w:sz w:val="21"/>
          <w:szCs w:val="21"/>
        </w:rPr>
      </w:pPr>
      <w:r>
        <w:rPr>
          <w:color w:val="212121"/>
          <w:sz w:val="21"/>
          <w:szCs w:val="21"/>
        </w:rPr>
        <w:t>1.7. Пункт 2.6.2 изложить в новой редакции:</w:t>
      </w:r>
    </w:p>
    <w:p w:rsidR="00940E7A" w:rsidRDefault="00940E7A" w:rsidP="00940E7A">
      <w:pPr>
        <w:pStyle w:val="a3"/>
        <w:shd w:val="clear" w:color="auto" w:fill="FFFFFF"/>
        <w:spacing w:before="0" w:beforeAutospacing="0"/>
        <w:rPr>
          <w:color w:val="212121"/>
          <w:sz w:val="21"/>
          <w:szCs w:val="21"/>
        </w:rPr>
      </w:pPr>
      <w:r>
        <w:rPr>
          <w:color w:val="212121"/>
          <w:sz w:val="21"/>
          <w:szCs w:val="21"/>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Pr>
          <w:color w:val="212121"/>
          <w:sz w:val="21"/>
          <w:szCs w:val="21"/>
        </w:rPr>
        <w:lastRenderedPageBreak/>
        <w:t>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40E7A" w:rsidRDefault="00940E7A" w:rsidP="00940E7A">
      <w:pPr>
        <w:pStyle w:val="a3"/>
        <w:shd w:val="clear" w:color="auto" w:fill="FFFFFF"/>
        <w:spacing w:before="0" w:beforeAutospacing="0"/>
        <w:rPr>
          <w:color w:val="212121"/>
          <w:sz w:val="21"/>
          <w:szCs w:val="21"/>
        </w:rPr>
      </w:pPr>
      <w:r>
        <w:rPr>
          <w:color w:val="212121"/>
          <w:sz w:val="21"/>
          <w:szCs w:val="21"/>
        </w:rPr>
        <w:t>- выписка из Единого государственного реестра недвижимости о зарегистрированных правах на указанный в заявлении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указанный в заявлении земельный участок;</w:t>
      </w:r>
    </w:p>
    <w:p w:rsidR="00940E7A" w:rsidRDefault="00940E7A" w:rsidP="00940E7A">
      <w:pPr>
        <w:pStyle w:val="a3"/>
        <w:shd w:val="clear" w:color="auto" w:fill="FFFFFF"/>
        <w:spacing w:before="0" w:beforeAutospacing="0"/>
        <w:rPr>
          <w:color w:val="212121"/>
          <w:sz w:val="21"/>
          <w:szCs w:val="21"/>
        </w:rPr>
      </w:pPr>
      <w:r>
        <w:rPr>
          <w:color w:val="212121"/>
          <w:sz w:val="21"/>
          <w:szCs w:val="21"/>
        </w:rPr>
        <w:t>- выписка из Единого государственного реестра недвижимости о правах на здания, сооружения, находящиеся на указанном в заявлении земельном участке, или уведомление об отсутствии в Едином государственном реестре недвижимости запрашиваемых сведений о зарегистрированных правах на здания, сооружения, находящиеся на указанном в заявлении земельном участке.</w:t>
      </w:r>
    </w:p>
    <w:p w:rsidR="00940E7A" w:rsidRDefault="00940E7A" w:rsidP="00940E7A">
      <w:pPr>
        <w:pStyle w:val="a3"/>
        <w:shd w:val="clear" w:color="auto" w:fill="FFFFFF"/>
        <w:spacing w:before="0" w:beforeAutospacing="0"/>
        <w:rPr>
          <w:color w:val="212121"/>
          <w:sz w:val="21"/>
          <w:szCs w:val="21"/>
        </w:rPr>
      </w:pPr>
      <w:r>
        <w:rPr>
          <w:color w:val="212121"/>
          <w:sz w:val="21"/>
          <w:szCs w:val="21"/>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940E7A" w:rsidRDefault="00940E7A" w:rsidP="00940E7A">
      <w:pPr>
        <w:pStyle w:val="a3"/>
        <w:shd w:val="clear" w:color="auto" w:fill="FFFFFF"/>
        <w:spacing w:before="0" w:beforeAutospacing="0"/>
        <w:rPr>
          <w:color w:val="212121"/>
          <w:sz w:val="21"/>
          <w:szCs w:val="21"/>
        </w:rPr>
      </w:pPr>
      <w:r>
        <w:rPr>
          <w:color w:val="212121"/>
          <w:sz w:val="21"/>
          <w:szCs w:val="21"/>
        </w:rPr>
        <w:t>- выписка из Единого государственного реестра юридических лиц (при подаче заявления юридическим лицом);</w:t>
      </w:r>
    </w:p>
    <w:p w:rsidR="00940E7A" w:rsidRDefault="00940E7A" w:rsidP="00940E7A">
      <w:pPr>
        <w:pStyle w:val="a3"/>
        <w:shd w:val="clear" w:color="auto" w:fill="FFFFFF"/>
        <w:spacing w:before="0" w:beforeAutospacing="0"/>
        <w:rPr>
          <w:color w:val="212121"/>
          <w:sz w:val="21"/>
          <w:szCs w:val="21"/>
        </w:rPr>
      </w:pPr>
      <w:r>
        <w:rPr>
          <w:color w:val="212121"/>
          <w:sz w:val="21"/>
          <w:szCs w:val="21"/>
        </w:rPr>
        <w:t>- выписка из Единого государственного реестра индивидуальных предпринимателей (при подаче заявления индивидуальным предпринимателем).</w:t>
      </w:r>
    </w:p>
    <w:p w:rsidR="00940E7A" w:rsidRDefault="00940E7A" w:rsidP="00940E7A">
      <w:pPr>
        <w:pStyle w:val="a3"/>
        <w:shd w:val="clear" w:color="auto" w:fill="FFFFFF"/>
        <w:spacing w:before="0" w:beforeAutospacing="0"/>
        <w:rPr>
          <w:color w:val="212121"/>
          <w:sz w:val="21"/>
          <w:szCs w:val="21"/>
        </w:rPr>
      </w:pPr>
      <w:r>
        <w:rPr>
          <w:color w:val="212121"/>
          <w:sz w:val="21"/>
          <w:szCs w:val="21"/>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940E7A" w:rsidRDefault="00940E7A" w:rsidP="00940E7A">
      <w:pPr>
        <w:pStyle w:val="a3"/>
        <w:shd w:val="clear" w:color="auto" w:fill="FFFFFF"/>
        <w:spacing w:before="0" w:beforeAutospacing="0"/>
        <w:rPr>
          <w:color w:val="212121"/>
          <w:sz w:val="21"/>
          <w:szCs w:val="21"/>
        </w:rPr>
      </w:pPr>
      <w:r>
        <w:rPr>
          <w:color w:val="212121"/>
          <w:sz w:val="21"/>
          <w:szCs w:val="21"/>
        </w:rPr>
        <w:t>- кадастровый паспорт испрашиваемого земельного участка, либо кадастровая выписка об испрашиваемом земельном участке, а также выписка из Единого государственного реестра недвижимости.</w:t>
      </w:r>
    </w:p>
    <w:p w:rsidR="00940E7A" w:rsidRDefault="00940E7A" w:rsidP="00940E7A">
      <w:pPr>
        <w:pStyle w:val="a3"/>
        <w:shd w:val="clear" w:color="auto" w:fill="FFFFFF"/>
        <w:spacing w:before="0" w:beforeAutospacing="0"/>
        <w:rPr>
          <w:color w:val="212121"/>
          <w:sz w:val="21"/>
          <w:szCs w:val="21"/>
        </w:rPr>
      </w:pPr>
      <w:r>
        <w:rPr>
          <w:color w:val="212121"/>
          <w:sz w:val="21"/>
          <w:szCs w:val="21"/>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40E7A" w:rsidRDefault="00940E7A" w:rsidP="00940E7A">
      <w:pPr>
        <w:pStyle w:val="a3"/>
        <w:shd w:val="clear" w:color="auto" w:fill="FFFFFF"/>
        <w:spacing w:before="0" w:beforeAutospacing="0"/>
        <w:rPr>
          <w:color w:val="212121"/>
          <w:sz w:val="21"/>
          <w:szCs w:val="21"/>
        </w:rPr>
      </w:pPr>
      <w:r>
        <w:rPr>
          <w:color w:val="212121"/>
          <w:sz w:val="21"/>
          <w:szCs w:val="21"/>
        </w:rPr>
        <w:t>- утвержденный проект межевания территории;</w:t>
      </w:r>
    </w:p>
    <w:p w:rsidR="00940E7A" w:rsidRDefault="00940E7A" w:rsidP="00940E7A">
      <w:pPr>
        <w:pStyle w:val="a3"/>
        <w:shd w:val="clear" w:color="auto" w:fill="FFFFFF"/>
        <w:spacing w:before="0" w:beforeAutospacing="0"/>
        <w:rPr>
          <w:color w:val="212121"/>
          <w:sz w:val="21"/>
          <w:szCs w:val="21"/>
        </w:rPr>
      </w:pPr>
      <w:r>
        <w:rPr>
          <w:color w:val="212121"/>
          <w:sz w:val="21"/>
          <w:szCs w:val="21"/>
        </w:rPr>
        <w:t>- утвержденный проект планировки территории.</w:t>
      </w:r>
    </w:p>
    <w:p w:rsidR="00940E7A" w:rsidRDefault="00940E7A" w:rsidP="00940E7A">
      <w:pPr>
        <w:pStyle w:val="a3"/>
        <w:shd w:val="clear" w:color="auto" w:fill="FFFFFF"/>
        <w:spacing w:before="0" w:beforeAutospacing="0"/>
        <w:rPr>
          <w:color w:val="212121"/>
          <w:sz w:val="21"/>
          <w:szCs w:val="21"/>
        </w:rPr>
      </w:pPr>
      <w:r>
        <w:rPr>
          <w:color w:val="212121"/>
          <w:sz w:val="21"/>
          <w:szCs w:val="21"/>
        </w:rPr>
        <w:t>Названные документы находятся в распоряжении администрации Старохворостанского сельского поселения (органа предоставляющего муниципальную услугу).</w:t>
      </w:r>
    </w:p>
    <w:p w:rsidR="00940E7A" w:rsidRDefault="00940E7A" w:rsidP="00940E7A">
      <w:pPr>
        <w:pStyle w:val="a3"/>
        <w:shd w:val="clear" w:color="auto" w:fill="FFFFFF"/>
        <w:spacing w:before="0" w:beforeAutospacing="0"/>
        <w:rPr>
          <w:color w:val="212121"/>
          <w:sz w:val="21"/>
          <w:szCs w:val="21"/>
        </w:rPr>
      </w:pPr>
      <w:r>
        <w:rPr>
          <w:color w:val="212121"/>
          <w:sz w:val="21"/>
          <w:szCs w:val="21"/>
        </w:rP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940E7A" w:rsidRDefault="00940E7A" w:rsidP="00940E7A">
      <w:pPr>
        <w:pStyle w:val="a3"/>
        <w:shd w:val="clear" w:color="auto" w:fill="FFFFFF"/>
        <w:spacing w:before="0" w:beforeAutospacing="0"/>
        <w:rPr>
          <w:color w:val="212121"/>
          <w:sz w:val="21"/>
          <w:szCs w:val="21"/>
        </w:rPr>
      </w:pPr>
      <w:r>
        <w:rPr>
          <w:color w:val="212121"/>
          <w:sz w:val="21"/>
          <w:szCs w:val="21"/>
        </w:rPr>
        <w:t>Данные документы запрашиваются в рамках межведомственного взаимодействия.</w:t>
      </w:r>
    </w:p>
    <w:p w:rsidR="00940E7A" w:rsidRDefault="00940E7A" w:rsidP="00940E7A">
      <w:pPr>
        <w:pStyle w:val="a3"/>
        <w:shd w:val="clear" w:color="auto" w:fill="FFFFFF"/>
        <w:spacing w:before="0" w:beforeAutospacing="0"/>
        <w:rPr>
          <w:color w:val="212121"/>
          <w:sz w:val="21"/>
          <w:szCs w:val="21"/>
        </w:rPr>
      </w:pPr>
      <w:r>
        <w:rPr>
          <w:color w:val="212121"/>
          <w:sz w:val="21"/>
          <w:szCs w:val="21"/>
        </w:rPr>
        <w:t>-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40E7A" w:rsidRDefault="00940E7A" w:rsidP="00940E7A">
      <w:pPr>
        <w:pStyle w:val="a3"/>
        <w:shd w:val="clear" w:color="auto" w:fill="FFFFFF"/>
        <w:spacing w:before="0" w:beforeAutospacing="0"/>
        <w:rPr>
          <w:color w:val="212121"/>
          <w:sz w:val="21"/>
          <w:szCs w:val="21"/>
        </w:rPr>
      </w:pPr>
      <w:r>
        <w:rPr>
          <w:color w:val="212121"/>
          <w:sz w:val="21"/>
          <w:szCs w:val="21"/>
        </w:rPr>
        <w:t>Данные документы запрашиваются в рамках межведомственного взаимодействия.</w:t>
      </w:r>
    </w:p>
    <w:p w:rsidR="00940E7A" w:rsidRDefault="00940E7A" w:rsidP="00940E7A">
      <w:pPr>
        <w:pStyle w:val="a3"/>
        <w:shd w:val="clear" w:color="auto" w:fill="FFFFFF"/>
        <w:spacing w:before="0" w:beforeAutospacing="0"/>
        <w:rPr>
          <w:color w:val="212121"/>
          <w:sz w:val="21"/>
          <w:szCs w:val="21"/>
        </w:rPr>
      </w:pPr>
      <w:r>
        <w:rPr>
          <w:color w:val="212121"/>
          <w:sz w:val="21"/>
          <w:szCs w:val="21"/>
        </w:rPr>
        <w:lastRenderedPageBreak/>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40E7A" w:rsidRDefault="00940E7A" w:rsidP="00940E7A">
      <w:pPr>
        <w:pStyle w:val="a3"/>
        <w:shd w:val="clear" w:color="auto" w:fill="FFFFFF"/>
        <w:spacing w:before="0" w:beforeAutospacing="0"/>
        <w:rPr>
          <w:color w:val="212121"/>
          <w:sz w:val="21"/>
          <w:szCs w:val="21"/>
        </w:rPr>
      </w:pPr>
      <w:r>
        <w:rPr>
          <w:color w:val="212121"/>
          <w:sz w:val="21"/>
          <w:szCs w:val="21"/>
        </w:rPr>
        <w:t>Органы, предоставляющие муниципальную услугу, не вправе требовать от заявителя:</w:t>
      </w:r>
    </w:p>
    <w:p w:rsidR="00940E7A" w:rsidRDefault="00940E7A" w:rsidP="00940E7A">
      <w:pPr>
        <w:pStyle w:val="a3"/>
        <w:shd w:val="clear" w:color="auto" w:fill="FFFFFF"/>
        <w:spacing w:before="0" w:beforeAutospacing="0"/>
        <w:rPr>
          <w:color w:val="212121"/>
          <w:sz w:val="21"/>
          <w:szCs w:val="21"/>
        </w:rPr>
      </w:pPr>
      <w:r>
        <w:rPr>
          <w:color w:val="212121"/>
          <w:sz w:val="21"/>
          <w:szCs w:val="2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40E7A" w:rsidRDefault="00940E7A" w:rsidP="00940E7A">
      <w:pPr>
        <w:pStyle w:val="a3"/>
        <w:shd w:val="clear" w:color="auto" w:fill="FFFFFF"/>
        <w:spacing w:before="0" w:beforeAutospacing="0"/>
        <w:rPr>
          <w:color w:val="212121"/>
          <w:sz w:val="21"/>
          <w:szCs w:val="21"/>
        </w:rPr>
      </w:pPr>
      <w:r>
        <w:rPr>
          <w:color w:val="212121"/>
          <w:sz w:val="21"/>
          <w:szCs w:val="21"/>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Если иное не предусмотрено нормативными правовыми актами, определяющими порядок предоставления государственных и муниципальных услуг, положения настоящего пункта 2 не распространяются на следующие документы, представляемые в форме документа на бумажном носителе или в форме электронного документа:</w:t>
      </w:r>
    </w:p>
    <w:p w:rsidR="00940E7A" w:rsidRDefault="00940E7A" w:rsidP="00940E7A">
      <w:pPr>
        <w:pStyle w:val="a3"/>
        <w:shd w:val="clear" w:color="auto" w:fill="FFFFFF"/>
        <w:spacing w:before="0" w:beforeAutospacing="0"/>
        <w:rPr>
          <w:color w:val="212121"/>
          <w:sz w:val="21"/>
          <w:szCs w:val="21"/>
        </w:rPr>
      </w:pPr>
      <w:r>
        <w:rPr>
          <w:color w:val="212121"/>
          <w:sz w:val="21"/>
          <w:szCs w:val="21"/>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940E7A" w:rsidRDefault="00940E7A" w:rsidP="00940E7A">
      <w:pPr>
        <w:pStyle w:val="a3"/>
        <w:shd w:val="clear" w:color="auto" w:fill="FFFFFF"/>
        <w:spacing w:before="0" w:beforeAutospacing="0"/>
        <w:rPr>
          <w:color w:val="212121"/>
          <w:sz w:val="21"/>
          <w:szCs w:val="21"/>
        </w:rPr>
      </w:pPr>
      <w:r>
        <w:rPr>
          <w:color w:val="212121"/>
          <w:sz w:val="21"/>
          <w:szCs w:val="21"/>
        </w:rPr>
        <w:t>2) документы воинского учета;</w:t>
      </w:r>
    </w:p>
    <w:p w:rsidR="00940E7A" w:rsidRDefault="00940E7A" w:rsidP="00940E7A">
      <w:pPr>
        <w:pStyle w:val="a3"/>
        <w:shd w:val="clear" w:color="auto" w:fill="FFFFFF"/>
        <w:spacing w:before="0" w:beforeAutospacing="0"/>
        <w:rPr>
          <w:color w:val="212121"/>
          <w:sz w:val="21"/>
          <w:szCs w:val="21"/>
        </w:rPr>
      </w:pPr>
      <w:r>
        <w:rPr>
          <w:color w:val="212121"/>
          <w:sz w:val="21"/>
          <w:szCs w:val="21"/>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940E7A" w:rsidRDefault="00940E7A" w:rsidP="00940E7A">
      <w:pPr>
        <w:pStyle w:val="a3"/>
        <w:shd w:val="clear" w:color="auto" w:fill="FFFFFF"/>
        <w:spacing w:before="0" w:beforeAutospacing="0"/>
        <w:rPr>
          <w:color w:val="212121"/>
          <w:sz w:val="21"/>
          <w:szCs w:val="21"/>
        </w:rPr>
      </w:pPr>
      <w:r>
        <w:rPr>
          <w:color w:val="212121"/>
          <w:sz w:val="21"/>
          <w:szCs w:val="21"/>
        </w:rPr>
        <w:t>4) свидетельства об усыновлении, выданные органами записи актов гражданского состояния или консульскими учреждениями Российской Федерации;</w:t>
      </w:r>
    </w:p>
    <w:p w:rsidR="00940E7A" w:rsidRDefault="00940E7A" w:rsidP="00940E7A">
      <w:pPr>
        <w:pStyle w:val="a3"/>
        <w:shd w:val="clear" w:color="auto" w:fill="FFFFFF"/>
        <w:spacing w:before="0" w:beforeAutospacing="0"/>
        <w:rPr>
          <w:color w:val="212121"/>
          <w:sz w:val="21"/>
          <w:szCs w:val="21"/>
        </w:rPr>
      </w:pPr>
      <w:r>
        <w:rPr>
          <w:color w:val="212121"/>
          <w:sz w:val="21"/>
          <w:szCs w:val="21"/>
        </w:rP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940E7A" w:rsidRDefault="00940E7A" w:rsidP="00940E7A">
      <w:pPr>
        <w:pStyle w:val="a3"/>
        <w:shd w:val="clear" w:color="auto" w:fill="FFFFFF"/>
        <w:spacing w:before="0" w:beforeAutospacing="0"/>
        <w:rPr>
          <w:color w:val="212121"/>
          <w:sz w:val="21"/>
          <w:szCs w:val="21"/>
        </w:rPr>
      </w:pPr>
      <w:r>
        <w:rPr>
          <w:color w:val="212121"/>
          <w:sz w:val="21"/>
          <w:szCs w:val="21"/>
        </w:rP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940E7A" w:rsidRDefault="00940E7A" w:rsidP="00940E7A">
      <w:pPr>
        <w:pStyle w:val="a3"/>
        <w:shd w:val="clear" w:color="auto" w:fill="FFFFFF"/>
        <w:spacing w:before="0" w:beforeAutospacing="0"/>
        <w:rPr>
          <w:color w:val="212121"/>
          <w:sz w:val="21"/>
          <w:szCs w:val="21"/>
        </w:rPr>
      </w:pPr>
      <w:r>
        <w:rPr>
          <w:color w:val="212121"/>
          <w:sz w:val="21"/>
          <w:szCs w:val="21"/>
        </w:rP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940E7A" w:rsidRDefault="00940E7A" w:rsidP="00940E7A">
      <w:pPr>
        <w:pStyle w:val="a3"/>
        <w:shd w:val="clear" w:color="auto" w:fill="FFFFFF"/>
        <w:spacing w:before="0" w:beforeAutospacing="0"/>
        <w:rPr>
          <w:color w:val="212121"/>
          <w:sz w:val="21"/>
          <w:szCs w:val="21"/>
        </w:rPr>
      </w:pPr>
      <w:r>
        <w:rPr>
          <w:color w:val="212121"/>
          <w:sz w:val="21"/>
          <w:szCs w:val="21"/>
        </w:rP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940E7A" w:rsidRDefault="00940E7A" w:rsidP="00940E7A">
      <w:pPr>
        <w:pStyle w:val="a3"/>
        <w:shd w:val="clear" w:color="auto" w:fill="FFFFFF"/>
        <w:spacing w:before="0" w:beforeAutospacing="0"/>
        <w:rPr>
          <w:color w:val="212121"/>
          <w:sz w:val="21"/>
          <w:szCs w:val="21"/>
        </w:rPr>
      </w:pPr>
      <w:r>
        <w:rPr>
          <w:color w:val="212121"/>
          <w:sz w:val="21"/>
          <w:szCs w:val="21"/>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940E7A" w:rsidRDefault="00940E7A" w:rsidP="00940E7A">
      <w:pPr>
        <w:pStyle w:val="a3"/>
        <w:shd w:val="clear" w:color="auto" w:fill="FFFFFF"/>
        <w:spacing w:before="0" w:beforeAutospacing="0"/>
        <w:rPr>
          <w:color w:val="212121"/>
          <w:sz w:val="21"/>
          <w:szCs w:val="21"/>
        </w:rPr>
      </w:pPr>
      <w:r>
        <w:rPr>
          <w:color w:val="212121"/>
          <w:sz w:val="21"/>
          <w:szCs w:val="21"/>
        </w:rPr>
        <w:lastRenderedPageBreak/>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940E7A" w:rsidRDefault="00940E7A" w:rsidP="00940E7A">
      <w:pPr>
        <w:pStyle w:val="a3"/>
        <w:shd w:val="clear" w:color="auto" w:fill="FFFFFF"/>
        <w:spacing w:before="0" w:beforeAutospacing="0"/>
        <w:rPr>
          <w:color w:val="212121"/>
          <w:sz w:val="21"/>
          <w:szCs w:val="21"/>
        </w:rPr>
      </w:pPr>
      <w:r>
        <w:rPr>
          <w:color w:val="212121"/>
          <w:sz w:val="21"/>
          <w:szCs w:val="21"/>
        </w:rP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940E7A" w:rsidRDefault="00940E7A" w:rsidP="00940E7A">
      <w:pPr>
        <w:pStyle w:val="a3"/>
        <w:shd w:val="clear" w:color="auto" w:fill="FFFFFF"/>
        <w:spacing w:before="0" w:beforeAutospacing="0"/>
        <w:rPr>
          <w:color w:val="212121"/>
          <w:sz w:val="21"/>
          <w:szCs w:val="21"/>
        </w:rPr>
      </w:pPr>
      <w:r>
        <w:rPr>
          <w:color w:val="212121"/>
          <w:sz w:val="21"/>
          <w:szCs w:val="21"/>
        </w:rPr>
        <w:t>15) правоустанавливающие документы на объекты недвижимости, права на которые не зарегистрированы в Едином государственном реестре недвижимости;16) утратил силу с 1 июля 2020 года. - Федеральный закон от 18.07.2019 N 184-ФЗ;</w:t>
      </w:r>
    </w:p>
    <w:p w:rsidR="00940E7A" w:rsidRDefault="00940E7A" w:rsidP="00940E7A">
      <w:pPr>
        <w:pStyle w:val="a3"/>
        <w:shd w:val="clear" w:color="auto" w:fill="FFFFFF"/>
        <w:spacing w:before="0" w:beforeAutospacing="0"/>
        <w:rPr>
          <w:color w:val="212121"/>
          <w:sz w:val="21"/>
          <w:szCs w:val="21"/>
        </w:rPr>
      </w:pPr>
      <w:r>
        <w:rPr>
          <w:color w:val="212121"/>
          <w:sz w:val="21"/>
          <w:szCs w:val="21"/>
        </w:rP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940E7A" w:rsidRDefault="00940E7A" w:rsidP="00940E7A">
      <w:pPr>
        <w:pStyle w:val="a3"/>
        <w:shd w:val="clear" w:color="auto" w:fill="FFFFFF"/>
        <w:spacing w:before="0" w:beforeAutospacing="0"/>
        <w:rPr>
          <w:color w:val="212121"/>
          <w:sz w:val="21"/>
          <w:szCs w:val="21"/>
        </w:rPr>
      </w:pPr>
      <w:r>
        <w:rPr>
          <w:color w:val="212121"/>
          <w:sz w:val="21"/>
          <w:szCs w:val="21"/>
        </w:rPr>
        <w:t>18) документы о государственных и ведомственных наградах, государственных премиях и знаках отличия;</w:t>
      </w:r>
    </w:p>
    <w:p w:rsidR="00940E7A" w:rsidRDefault="00940E7A" w:rsidP="00940E7A">
      <w:pPr>
        <w:pStyle w:val="a3"/>
        <w:shd w:val="clear" w:color="auto" w:fill="FFFFFF"/>
        <w:spacing w:before="0" w:beforeAutospacing="0"/>
        <w:rPr>
          <w:color w:val="212121"/>
          <w:sz w:val="21"/>
          <w:szCs w:val="21"/>
        </w:rPr>
      </w:pPr>
      <w:r>
        <w:rPr>
          <w:color w:val="212121"/>
          <w:sz w:val="21"/>
          <w:szCs w:val="21"/>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940E7A" w:rsidRDefault="00940E7A" w:rsidP="00940E7A">
      <w:pPr>
        <w:pStyle w:val="a3"/>
        <w:shd w:val="clear" w:color="auto" w:fill="FFFFFF"/>
        <w:spacing w:before="0" w:beforeAutospacing="0"/>
        <w:rPr>
          <w:color w:val="212121"/>
          <w:sz w:val="21"/>
          <w:szCs w:val="21"/>
        </w:rPr>
      </w:pPr>
      <w:r>
        <w:rPr>
          <w:color w:val="212121"/>
          <w:sz w:val="21"/>
          <w:szCs w:val="21"/>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40E7A" w:rsidRDefault="00940E7A" w:rsidP="00940E7A">
      <w:pPr>
        <w:pStyle w:val="a3"/>
        <w:shd w:val="clear" w:color="auto" w:fill="FFFFFF"/>
        <w:spacing w:before="0" w:beforeAutospacing="0"/>
        <w:rPr>
          <w:color w:val="212121"/>
          <w:sz w:val="21"/>
          <w:szCs w:val="21"/>
        </w:rPr>
      </w:pPr>
      <w:r>
        <w:rPr>
          <w:color w:val="212121"/>
          <w:sz w:val="21"/>
          <w:szCs w:val="21"/>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rsidR="00940E7A" w:rsidRDefault="00940E7A" w:rsidP="00940E7A">
      <w:pPr>
        <w:pStyle w:val="a3"/>
        <w:shd w:val="clear" w:color="auto" w:fill="FFFFFF"/>
        <w:spacing w:before="0" w:beforeAutospacing="0"/>
        <w:rPr>
          <w:color w:val="212121"/>
          <w:sz w:val="21"/>
          <w:szCs w:val="21"/>
        </w:rPr>
      </w:pPr>
      <w:r>
        <w:rPr>
          <w:color w:val="212121"/>
          <w:sz w:val="21"/>
          <w:szCs w:val="2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40E7A" w:rsidRDefault="00940E7A" w:rsidP="00940E7A">
      <w:pPr>
        <w:pStyle w:val="a3"/>
        <w:shd w:val="clear" w:color="auto" w:fill="FFFFFF"/>
        <w:spacing w:before="0" w:beforeAutospacing="0"/>
        <w:rPr>
          <w:color w:val="212121"/>
          <w:sz w:val="21"/>
          <w:szCs w:val="21"/>
        </w:rPr>
      </w:pPr>
      <w:r>
        <w:rPr>
          <w:color w:val="212121"/>
          <w:sz w:val="21"/>
          <w:szCs w:val="21"/>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40E7A" w:rsidRDefault="00940E7A" w:rsidP="00940E7A">
      <w:pPr>
        <w:pStyle w:val="a3"/>
        <w:shd w:val="clear" w:color="auto" w:fill="FFFFFF"/>
        <w:spacing w:before="0" w:beforeAutospacing="0"/>
        <w:rPr>
          <w:color w:val="212121"/>
          <w:sz w:val="21"/>
          <w:szCs w:val="21"/>
        </w:rPr>
      </w:pPr>
      <w:r>
        <w:rPr>
          <w:color w:val="212121"/>
          <w:sz w:val="21"/>
          <w:szCs w:val="21"/>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40E7A" w:rsidRDefault="00940E7A" w:rsidP="00940E7A">
      <w:pPr>
        <w:pStyle w:val="a3"/>
        <w:shd w:val="clear" w:color="auto" w:fill="FFFFFF"/>
        <w:spacing w:before="0" w:beforeAutospacing="0"/>
        <w:rPr>
          <w:color w:val="212121"/>
          <w:sz w:val="21"/>
          <w:szCs w:val="21"/>
        </w:rPr>
      </w:pPr>
      <w:r>
        <w:rPr>
          <w:color w:val="212121"/>
          <w:sz w:val="21"/>
          <w:szCs w:val="21"/>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40E7A" w:rsidRDefault="00940E7A" w:rsidP="00940E7A">
      <w:pPr>
        <w:pStyle w:val="a3"/>
        <w:shd w:val="clear" w:color="auto" w:fill="FFFFFF"/>
        <w:spacing w:before="0" w:beforeAutospacing="0"/>
        <w:rPr>
          <w:color w:val="212121"/>
          <w:sz w:val="21"/>
          <w:szCs w:val="21"/>
        </w:rPr>
      </w:pPr>
      <w:r>
        <w:rPr>
          <w:color w:val="212121"/>
          <w:sz w:val="21"/>
          <w:szCs w:val="21"/>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w:t>
      </w:r>
      <w:r>
        <w:rPr>
          <w:color w:val="212121"/>
          <w:sz w:val="21"/>
          <w:szCs w:val="21"/>
        </w:rPr>
        <w:lastRenderedPageBreak/>
        <w:t>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40E7A" w:rsidRDefault="00940E7A" w:rsidP="00940E7A">
      <w:pPr>
        <w:pStyle w:val="a3"/>
        <w:shd w:val="clear" w:color="auto" w:fill="FFFFFF"/>
        <w:spacing w:before="0" w:beforeAutospacing="0"/>
        <w:rPr>
          <w:color w:val="212121"/>
          <w:sz w:val="21"/>
          <w:szCs w:val="21"/>
        </w:rPr>
      </w:pPr>
      <w:r>
        <w:rPr>
          <w:color w:val="212121"/>
          <w:sz w:val="21"/>
          <w:szCs w:val="21"/>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0E7A" w:rsidRDefault="00940E7A" w:rsidP="00940E7A">
      <w:pPr>
        <w:pStyle w:val="a3"/>
        <w:shd w:val="clear" w:color="auto" w:fill="FFFFFF"/>
        <w:spacing w:before="0" w:beforeAutospacing="0"/>
        <w:rPr>
          <w:color w:val="212121"/>
          <w:sz w:val="21"/>
          <w:szCs w:val="21"/>
        </w:rPr>
      </w:pPr>
      <w:r>
        <w:rPr>
          <w:color w:val="212121"/>
          <w:sz w:val="21"/>
          <w:szCs w:val="21"/>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40E7A" w:rsidRDefault="00940E7A" w:rsidP="00940E7A">
      <w:pPr>
        <w:pStyle w:val="a3"/>
        <w:shd w:val="clear" w:color="auto" w:fill="FFFFFF"/>
        <w:spacing w:before="0" w:beforeAutospacing="0"/>
        <w:rPr>
          <w:color w:val="212121"/>
          <w:sz w:val="21"/>
          <w:szCs w:val="21"/>
        </w:rPr>
      </w:pPr>
      <w:r>
        <w:rPr>
          <w:color w:val="212121"/>
          <w:sz w:val="21"/>
          <w:szCs w:val="21"/>
        </w:rPr>
        <w:t>1.8. Пункт 3.4.1. изложить в новой редакции:</w:t>
      </w:r>
    </w:p>
    <w:p w:rsidR="00940E7A" w:rsidRDefault="00940E7A" w:rsidP="00940E7A">
      <w:pPr>
        <w:pStyle w:val="a3"/>
        <w:shd w:val="clear" w:color="auto" w:fill="FFFFFF"/>
        <w:spacing w:before="0" w:beforeAutospacing="0"/>
        <w:rPr>
          <w:color w:val="212121"/>
          <w:sz w:val="21"/>
          <w:szCs w:val="21"/>
        </w:rPr>
      </w:pPr>
      <w:r>
        <w:rPr>
          <w:color w:val="212121"/>
          <w:sz w:val="21"/>
          <w:szCs w:val="21"/>
        </w:rPr>
        <w:t>3.4.1. «В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940E7A" w:rsidRDefault="00940E7A" w:rsidP="00940E7A">
      <w:pPr>
        <w:pStyle w:val="a3"/>
        <w:shd w:val="clear" w:color="auto" w:fill="FFFFFF"/>
        <w:spacing w:before="0" w:beforeAutospacing="0"/>
        <w:rPr>
          <w:color w:val="212121"/>
          <w:sz w:val="21"/>
          <w:szCs w:val="21"/>
        </w:rPr>
      </w:pPr>
      <w:r>
        <w:rPr>
          <w:color w:val="212121"/>
          <w:sz w:val="21"/>
          <w:szCs w:val="21"/>
        </w:rPr>
        <w:t>а)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40E7A" w:rsidRDefault="00940E7A" w:rsidP="00940E7A">
      <w:pPr>
        <w:pStyle w:val="a3"/>
        <w:shd w:val="clear" w:color="auto" w:fill="FFFFFF"/>
        <w:spacing w:before="0" w:beforeAutospacing="0"/>
        <w:rPr>
          <w:color w:val="212121"/>
          <w:sz w:val="21"/>
          <w:szCs w:val="21"/>
        </w:rPr>
      </w:pPr>
      <w:r>
        <w:rPr>
          <w:color w:val="212121"/>
          <w:sz w:val="21"/>
          <w:szCs w:val="21"/>
        </w:rPr>
        <w:t>- выписку из Единого государственного реестра недвижимости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940E7A" w:rsidRDefault="00940E7A" w:rsidP="00940E7A">
      <w:pPr>
        <w:pStyle w:val="a3"/>
        <w:shd w:val="clear" w:color="auto" w:fill="FFFFFF"/>
        <w:spacing w:before="0" w:beforeAutospacing="0"/>
        <w:rPr>
          <w:color w:val="212121"/>
          <w:sz w:val="21"/>
          <w:szCs w:val="21"/>
        </w:rPr>
      </w:pPr>
      <w:r>
        <w:rPr>
          <w:color w:val="212121"/>
          <w:sz w:val="21"/>
          <w:szCs w:val="21"/>
        </w:rPr>
        <w:t>- выписку из Единого государственного реестра недвижимости (прав на недвижимое имущество и сделок с ним) о правах на приобретаемый земельный участок.</w:t>
      </w:r>
    </w:p>
    <w:p w:rsidR="00940E7A" w:rsidRDefault="00940E7A" w:rsidP="00940E7A">
      <w:pPr>
        <w:pStyle w:val="a3"/>
        <w:shd w:val="clear" w:color="auto" w:fill="FFFFFF"/>
        <w:spacing w:before="0" w:beforeAutospacing="0"/>
        <w:rPr>
          <w:color w:val="212121"/>
          <w:sz w:val="21"/>
          <w:szCs w:val="21"/>
        </w:rPr>
      </w:pPr>
      <w:r>
        <w:rPr>
          <w:color w:val="212121"/>
          <w:sz w:val="21"/>
          <w:szCs w:val="21"/>
        </w:rPr>
        <w:t>б) в Управлении Федеральной налоговой службы по Воронежской области:</w:t>
      </w:r>
    </w:p>
    <w:p w:rsidR="00940E7A" w:rsidRDefault="00940E7A" w:rsidP="00940E7A">
      <w:pPr>
        <w:pStyle w:val="a3"/>
        <w:shd w:val="clear" w:color="auto" w:fill="FFFFFF"/>
        <w:spacing w:before="0" w:beforeAutospacing="0"/>
        <w:rPr>
          <w:color w:val="212121"/>
          <w:sz w:val="21"/>
          <w:szCs w:val="21"/>
        </w:rPr>
      </w:pPr>
      <w:r>
        <w:rPr>
          <w:color w:val="212121"/>
          <w:sz w:val="21"/>
          <w:szCs w:val="21"/>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40E7A" w:rsidRDefault="00940E7A" w:rsidP="00940E7A">
      <w:pPr>
        <w:pStyle w:val="a3"/>
        <w:shd w:val="clear" w:color="auto" w:fill="FFFFFF"/>
        <w:spacing w:before="0" w:beforeAutospacing="0"/>
        <w:rPr>
          <w:color w:val="212121"/>
          <w:sz w:val="21"/>
          <w:szCs w:val="21"/>
        </w:rPr>
      </w:pPr>
      <w:r>
        <w:rPr>
          <w:color w:val="212121"/>
          <w:sz w:val="21"/>
          <w:szCs w:val="21"/>
        </w:rPr>
        <w:t>- выписку из Единого государственного реестра индивидуальных предпринимателей (при подаче заявления индивидуальным предпринимателем).</w:t>
      </w:r>
    </w:p>
    <w:p w:rsidR="00940E7A" w:rsidRDefault="00940E7A" w:rsidP="00940E7A">
      <w:pPr>
        <w:pStyle w:val="a3"/>
        <w:shd w:val="clear" w:color="auto" w:fill="FFFFFF"/>
        <w:spacing w:before="0" w:beforeAutospacing="0"/>
        <w:rPr>
          <w:color w:val="212121"/>
          <w:sz w:val="21"/>
          <w:szCs w:val="21"/>
        </w:rPr>
      </w:pPr>
      <w:r>
        <w:rPr>
          <w:color w:val="212121"/>
          <w:sz w:val="21"/>
          <w:szCs w:val="21"/>
        </w:rPr>
        <w:t>в) в Лискинский отдел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940E7A" w:rsidRDefault="00940E7A" w:rsidP="00940E7A">
      <w:pPr>
        <w:pStyle w:val="a3"/>
        <w:shd w:val="clear" w:color="auto" w:fill="FFFFFF"/>
        <w:spacing w:before="0" w:beforeAutospacing="0"/>
        <w:rPr>
          <w:color w:val="212121"/>
          <w:sz w:val="21"/>
          <w:szCs w:val="21"/>
        </w:rPr>
      </w:pPr>
      <w:r>
        <w:rPr>
          <w:color w:val="212121"/>
          <w:sz w:val="21"/>
          <w:szCs w:val="21"/>
        </w:rPr>
        <w:t>1.9. В пункт 2.13. , подпункт 2.13.1 пятый абзац изложить в новой редакции:</w:t>
      </w:r>
    </w:p>
    <w:p w:rsidR="00940E7A" w:rsidRDefault="00940E7A" w:rsidP="00940E7A">
      <w:pPr>
        <w:pStyle w:val="a3"/>
        <w:shd w:val="clear" w:color="auto" w:fill="FFFFFF"/>
        <w:spacing w:before="0" w:beforeAutospacing="0"/>
        <w:rPr>
          <w:color w:val="212121"/>
          <w:sz w:val="21"/>
          <w:szCs w:val="21"/>
        </w:rPr>
      </w:pPr>
      <w:r>
        <w:rPr>
          <w:color w:val="212121"/>
          <w:sz w:val="21"/>
          <w:szCs w:val="21"/>
        </w:rPr>
        <w:lastRenderedPageBreak/>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Портале Воронежской области в сети Интернет и его электронный адрес </w:t>
      </w:r>
      <w:hyperlink r:id="rId6" w:history="1">
        <w:r>
          <w:rPr>
            <w:rStyle w:val="a4"/>
            <w:color w:val="009688"/>
            <w:sz w:val="21"/>
            <w:szCs w:val="21"/>
          </w:rPr>
          <w:t>www.govvrn.ru</w:t>
        </w:r>
      </w:hyperlink>
      <w:r>
        <w:rPr>
          <w:color w:val="212121"/>
          <w:sz w:val="21"/>
          <w:szCs w:val="21"/>
        </w:rPr>
        <w:t>, на официальном сайте администрации, на информационных стендах в местах предоставления муниципальной услуги;»/</w:t>
      </w:r>
    </w:p>
    <w:p w:rsidR="00940E7A" w:rsidRDefault="00940E7A" w:rsidP="00940E7A">
      <w:pPr>
        <w:pStyle w:val="a3"/>
        <w:shd w:val="clear" w:color="auto" w:fill="FFFFFF"/>
        <w:spacing w:before="0" w:beforeAutospacing="0"/>
        <w:rPr>
          <w:color w:val="212121"/>
          <w:sz w:val="21"/>
          <w:szCs w:val="21"/>
        </w:rPr>
      </w:pPr>
      <w:r>
        <w:rPr>
          <w:color w:val="212121"/>
          <w:sz w:val="21"/>
          <w:szCs w:val="21"/>
        </w:rPr>
        <w:t>1.10. В пункт 2.14., подпункт 2.14.3, 2.14.4 изложить в новой редакции:</w:t>
      </w:r>
    </w:p>
    <w:p w:rsidR="00940E7A" w:rsidRDefault="00940E7A" w:rsidP="00940E7A">
      <w:pPr>
        <w:pStyle w:val="a3"/>
        <w:shd w:val="clear" w:color="auto" w:fill="FFFFFF"/>
        <w:spacing w:before="0" w:beforeAutospacing="0"/>
        <w:rPr>
          <w:color w:val="212121"/>
          <w:sz w:val="21"/>
          <w:szCs w:val="21"/>
        </w:rPr>
      </w:pPr>
      <w:r>
        <w:rPr>
          <w:color w:val="212121"/>
          <w:sz w:val="21"/>
          <w:szCs w:val="21"/>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(nic</w:t>
      </w:r>
      <w:hyperlink r:id="rId7" w:history="1">
        <w:r>
          <w:rPr>
            <w:rStyle w:val="a4"/>
            <w:color w:val="009688"/>
            <w:sz w:val="21"/>
            <w:szCs w:val="21"/>
          </w:rPr>
          <w:t>orecskoe.ru</w:t>
        </w:r>
      </w:hyperlink>
      <w:r>
        <w:rPr>
          <w:color w:val="212121"/>
          <w:sz w:val="21"/>
          <w:szCs w:val="21"/>
        </w:rPr>
        <w:t>), на Едином портале государственных и муниципальных услуг (функций) (</w:t>
      </w:r>
      <w:hyperlink r:id="rId8" w:history="1">
        <w:r>
          <w:rPr>
            <w:rStyle w:val="a4"/>
            <w:color w:val="009688"/>
            <w:sz w:val="21"/>
            <w:szCs w:val="21"/>
          </w:rPr>
          <w:t>gosuslugi.ru</w:t>
        </w:r>
      </w:hyperlink>
      <w:r>
        <w:rPr>
          <w:color w:val="212121"/>
          <w:sz w:val="21"/>
          <w:szCs w:val="21"/>
        </w:rPr>
        <w:t>) и Портале государственных и муниципальных услуг Воронежской области (</w:t>
      </w:r>
      <w:hyperlink r:id="rId9" w:history="1">
        <w:r>
          <w:rPr>
            <w:rStyle w:val="a4"/>
            <w:color w:val="009688"/>
            <w:sz w:val="21"/>
            <w:szCs w:val="21"/>
          </w:rPr>
          <w:t>pgu.govvrn.ru</w:t>
        </w:r>
      </w:hyperlink>
      <w:r>
        <w:rPr>
          <w:color w:val="212121"/>
          <w:sz w:val="21"/>
          <w:szCs w:val="21"/>
        </w:rPr>
        <w:t>), «Портал Воронежской области в сети «Интернет»- (</w:t>
      </w:r>
      <w:hyperlink r:id="rId10" w:history="1">
        <w:r>
          <w:rPr>
            <w:rStyle w:val="a4"/>
            <w:color w:val="009688"/>
            <w:sz w:val="21"/>
            <w:szCs w:val="21"/>
          </w:rPr>
          <w:t>www.govvrn.ru)»</w:t>
        </w:r>
      </w:hyperlink>
      <w:r>
        <w:rPr>
          <w:color w:val="212121"/>
          <w:sz w:val="21"/>
          <w:szCs w:val="21"/>
        </w:rPr>
        <w:t>.</w:t>
      </w:r>
    </w:p>
    <w:p w:rsidR="00940E7A" w:rsidRDefault="00940E7A" w:rsidP="00940E7A">
      <w:pPr>
        <w:pStyle w:val="a3"/>
        <w:shd w:val="clear" w:color="auto" w:fill="FFFFFF"/>
        <w:spacing w:before="0" w:beforeAutospacing="0"/>
        <w:rPr>
          <w:color w:val="212121"/>
          <w:sz w:val="21"/>
          <w:szCs w:val="21"/>
        </w:rPr>
      </w:pPr>
      <w:r>
        <w:rPr>
          <w:color w:val="212121"/>
          <w:sz w:val="21"/>
          <w:szCs w:val="21"/>
        </w:rPr>
        <w:t>«2.14.4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 «Портал Воронежской области в сети «Интернет»- (</w:t>
      </w:r>
      <w:hyperlink r:id="rId11" w:history="1">
        <w:r>
          <w:rPr>
            <w:rStyle w:val="a4"/>
            <w:color w:val="009688"/>
            <w:sz w:val="21"/>
            <w:szCs w:val="21"/>
          </w:rPr>
          <w:t>www.govvrn.ru)»</w:t>
        </w:r>
      </w:hyperlink>
      <w:r>
        <w:rPr>
          <w:color w:val="212121"/>
          <w:sz w:val="21"/>
          <w:szCs w:val="21"/>
        </w:rPr>
        <w:t>.</w:t>
      </w:r>
    </w:p>
    <w:p w:rsidR="00940E7A" w:rsidRDefault="00940E7A" w:rsidP="00940E7A">
      <w:pPr>
        <w:pStyle w:val="a3"/>
        <w:shd w:val="clear" w:color="auto" w:fill="FFFFFF"/>
        <w:spacing w:before="0" w:beforeAutospacing="0"/>
        <w:rPr>
          <w:color w:val="212121"/>
          <w:sz w:val="21"/>
          <w:szCs w:val="21"/>
        </w:rPr>
      </w:pPr>
      <w:r>
        <w:rPr>
          <w:color w:val="212121"/>
          <w:sz w:val="21"/>
          <w:szCs w:val="21"/>
        </w:rPr>
        <w:t>1.11. Пункт 5.5. Административного регламента изложить в следующей редакции:</w:t>
      </w:r>
    </w:p>
    <w:p w:rsidR="00940E7A" w:rsidRDefault="00940E7A" w:rsidP="00940E7A">
      <w:pPr>
        <w:pStyle w:val="a3"/>
        <w:shd w:val="clear" w:color="auto" w:fill="FFFFFF"/>
        <w:spacing w:before="0" w:beforeAutospacing="0"/>
        <w:rPr>
          <w:color w:val="212121"/>
          <w:sz w:val="21"/>
          <w:szCs w:val="21"/>
        </w:rPr>
      </w:pPr>
      <w:r>
        <w:rPr>
          <w:color w:val="212121"/>
          <w:sz w:val="21"/>
          <w:szCs w:val="21"/>
        </w:rPr>
        <w:t>Основанием для начала процедуры досудебного (внесудебного) обжалования является поступившая жалоба.</w:t>
      </w:r>
    </w:p>
    <w:p w:rsidR="00940E7A" w:rsidRDefault="00940E7A" w:rsidP="00940E7A">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главы Старохворостанского сельского поселения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w:t>
      </w:r>
      <w:hyperlink r:id="rId12" w:history="1">
        <w:r>
          <w:rPr>
            <w:rStyle w:val="a4"/>
            <w:color w:val="009688"/>
            <w:sz w:val="21"/>
            <w:szCs w:val="21"/>
          </w:rPr>
          <w:t>www.govvrn.ru</w:t>
        </w:r>
      </w:hyperlink>
      <w:r>
        <w:rPr>
          <w:color w:val="212121"/>
          <w:sz w:val="21"/>
          <w:szCs w:val="21"/>
        </w:rPr>
        <w:t>), официального сайта администрации Старохворостанского сельского поселения Лискинского муниципального района Воронежской области, а также может быть принята при личном приеме заявителя.</w:t>
      </w:r>
    </w:p>
    <w:p w:rsidR="00940E7A" w:rsidRDefault="00940E7A" w:rsidP="00940E7A">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40E7A" w:rsidRDefault="00940E7A" w:rsidP="00940E7A">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w:t>
      </w:r>
      <w:hyperlink r:id="rId13" w:history="1">
        <w:r>
          <w:rPr>
            <w:rStyle w:val="a4"/>
            <w:color w:val="009688"/>
            <w:sz w:val="21"/>
            <w:szCs w:val="21"/>
          </w:rPr>
          <w:t>www.govvrn.ru</w:t>
        </w:r>
      </w:hyperlink>
      <w:r>
        <w:rPr>
          <w:color w:val="212121"/>
          <w:sz w:val="21"/>
          <w:szCs w:val="21"/>
        </w:rPr>
        <w:t>), а также может быть принята при личном приеме заявителя.</w:t>
      </w:r>
    </w:p>
    <w:p w:rsidR="00940E7A" w:rsidRDefault="00940E7A" w:rsidP="00940E7A">
      <w:pPr>
        <w:pStyle w:val="a3"/>
        <w:shd w:val="clear" w:color="auto" w:fill="FFFFFF"/>
        <w:spacing w:before="0" w:beforeAutospacing="0"/>
        <w:rPr>
          <w:color w:val="212121"/>
          <w:sz w:val="21"/>
          <w:szCs w:val="21"/>
        </w:rPr>
      </w:pPr>
      <w:r>
        <w:rPr>
          <w:color w:val="212121"/>
          <w:sz w:val="21"/>
          <w:szCs w:val="21"/>
        </w:rPr>
        <w:t>1.12. Пункт 5.6. административного регламента изложить в новой редакции:</w:t>
      </w:r>
    </w:p>
    <w:p w:rsidR="00940E7A" w:rsidRDefault="00940E7A" w:rsidP="00940E7A">
      <w:pPr>
        <w:pStyle w:val="a3"/>
        <w:shd w:val="clear" w:color="auto" w:fill="FFFFFF"/>
        <w:spacing w:before="0" w:beforeAutospacing="0"/>
        <w:rPr>
          <w:color w:val="212121"/>
          <w:sz w:val="21"/>
          <w:szCs w:val="21"/>
        </w:rPr>
      </w:pPr>
      <w:r>
        <w:rPr>
          <w:color w:val="212121"/>
          <w:sz w:val="21"/>
          <w:szCs w:val="21"/>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40E7A" w:rsidRDefault="00940E7A" w:rsidP="00940E7A">
      <w:pPr>
        <w:pStyle w:val="a3"/>
        <w:shd w:val="clear" w:color="auto" w:fill="FFFFFF"/>
        <w:spacing w:before="0" w:beforeAutospacing="0"/>
        <w:rPr>
          <w:color w:val="212121"/>
          <w:sz w:val="21"/>
          <w:szCs w:val="21"/>
        </w:rPr>
      </w:pPr>
      <w:r>
        <w:rPr>
          <w:color w:val="212121"/>
          <w:sz w:val="21"/>
          <w:szCs w:val="21"/>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w:t>
      </w:r>
      <w:r>
        <w:rPr>
          <w:color w:val="212121"/>
          <w:sz w:val="21"/>
          <w:szCs w:val="21"/>
        </w:rPr>
        <w:lastRenderedPageBreak/>
        <w:t>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0E7A" w:rsidRDefault="00940E7A" w:rsidP="00940E7A">
      <w:pPr>
        <w:pStyle w:val="a3"/>
        <w:shd w:val="clear" w:color="auto" w:fill="FFFFFF"/>
        <w:spacing w:before="0" w:beforeAutospacing="0"/>
        <w:rPr>
          <w:color w:val="212121"/>
          <w:sz w:val="21"/>
          <w:szCs w:val="21"/>
        </w:rPr>
      </w:pPr>
      <w:r>
        <w:rPr>
          <w:color w:val="212121"/>
          <w:sz w:val="21"/>
          <w:szCs w:val="21"/>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w:t>
      </w:r>
    </w:p>
    <w:p w:rsidR="00940E7A" w:rsidRDefault="00940E7A" w:rsidP="00940E7A">
      <w:pPr>
        <w:pStyle w:val="a3"/>
        <w:shd w:val="clear" w:color="auto" w:fill="FFFFFF"/>
        <w:spacing w:before="0" w:beforeAutospacing="0"/>
        <w:rPr>
          <w:color w:val="212121"/>
          <w:sz w:val="21"/>
          <w:szCs w:val="21"/>
        </w:rPr>
      </w:pPr>
      <w:r>
        <w:rPr>
          <w:color w:val="212121"/>
          <w:sz w:val="21"/>
          <w:szCs w:val="21"/>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(ред. от 30.12.2021)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40E7A" w:rsidRDefault="00940E7A" w:rsidP="00940E7A">
      <w:pPr>
        <w:pStyle w:val="a3"/>
        <w:shd w:val="clear" w:color="auto" w:fill="FFFFFF"/>
        <w:spacing w:before="0" w:beforeAutospacing="0"/>
        <w:rPr>
          <w:color w:val="212121"/>
          <w:sz w:val="21"/>
          <w:szCs w:val="21"/>
        </w:rPr>
      </w:pPr>
      <w:r>
        <w:rPr>
          <w:color w:val="212121"/>
          <w:sz w:val="21"/>
          <w:szCs w:val="21"/>
        </w:rPr>
        <w:t>1.13. В пункте 5.10 административного регламента слова «департамент связи и массовых коммуникаций Воронежской области» заменить словами «департамент цифрового развития Воронежской области».</w:t>
      </w:r>
    </w:p>
    <w:p w:rsidR="00940E7A" w:rsidRDefault="00940E7A" w:rsidP="00940E7A">
      <w:pPr>
        <w:pStyle w:val="a3"/>
        <w:shd w:val="clear" w:color="auto" w:fill="FFFFFF"/>
        <w:spacing w:before="0" w:beforeAutospacing="0"/>
        <w:rPr>
          <w:color w:val="212121"/>
          <w:sz w:val="21"/>
          <w:szCs w:val="21"/>
        </w:rPr>
      </w:pPr>
      <w:r>
        <w:rPr>
          <w:color w:val="212121"/>
          <w:sz w:val="21"/>
          <w:szCs w:val="21"/>
        </w:rPr>
        <w:t>2. Опубликовать настоящее постановление в газете «Старохворостанский муниципальный вестник» и разместить на официальном сайте администрации Старохворостанского сельского поселения Лискинского муниципального района Воронежской области в информационно-телекоммуникационной сети «Интернет».</w:t>
      </w:r>
    </w:p>
    <w:p w:rsidR="00940E7A" w:rsidRDefault="00940E7A" w:rsidP="00940E7A">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rsidR="00940E7A" w:rsidRDefault="00940E7A" w:rsidP="00940E7A">
      <w:pPr>
        <w:pStyle w:val="a3"/>
        <w:shd w:val="clear" w:color="auto" w:fill="FFFFFF"/>
        <w:spacing w:before="0" w:beforeAutospacing="0"/>
        <w:rPr>
          <w:color w:val="212121"/>
          <w:sz w:val="21"/>
          <w:szCs w:val="21"/>
        </w:rPr>
      </w:pPr>
      <w:r>
        <w:rPr>
          <w:color w:val="212121"/>
          <w:sz w:val="21"/>
          <w:szCs w:val="21"/>
        </w:rPr>
        <w:t> </w:t>
      </w:r>
    </w:p>
    <w:p w:rsidR="00940E7A" w:rsidRDefault="00940E7A" w:rsidP="00940E7A">
      <w:pPr>
        <w:pStyle w:val="a3"/>
        <w:shd w:val="clear" w:color="auto" w:fill="FFFFFF"/>
        <w:spacing w:before="0" w:beforeAutospacing="0"/>
        <w:rPr>
          <w:color w:val="212121"/>
          <w:sz w:val="21"/>
          <w:szCs w:val="21"/>
        </w:rPr>
      </w:pPr>
      <w:r>
        <w:rPr>
          <w:color w:val="212121"/>
          <w:sz w:val="21"/>
          <w:szCs w:val="21"/>
        </w:rPr>
        <w:t> </w:t>
      </w:r>
    </w:p>
    <w:p w:rsidR="00940E7A" w:rsidRDefault="00940E7A" w:rsidP="00940E7A">
      <w:pPr>
        <w:pStyle w:val="a3"/>
        <w:shd w:val="clear" w:color="auto" w:fill="FFFFFF"/>
        <w:spacing w:before="0" w:beforeAutospacing="0"/>
        <w:rPr>
          <w:color w:val="212121"/>
          <w:sz w:val="21"/>
          <w:szCs w:val="21"/>
        </w:rPr>
      </w:pPr>
      <w:r>
        <w:rPr>
          <w:color w:val="212121"/>
          <w:sz w:val="21"/>
          <w:szCs w:val="21"/>
        </w:rPr>
        <w:t>Глава Старохворостанского</w:t>
      </w:r>
    </w:p>
    <w:p w:rsidR="00940E7A" w:rsidRDefault="00940E7A" w:rsidP="00940E7A">
      <w:pPr>
        <w:pStyle w:val="a3"/>
        <w:shd w:val="clear" w:color="auto" w:fill="FFFFFF"/>
        <w:spacing w:before="0" w:beforeAutospacing="0"/>
        <w:rPr>
          <w:color w:val="212121"/>
          <w:sz w:val="21"/>
          <w:szCs w:val="21"/>
        </w:rPr>
      </w:pPr>
      <w:r>
        <w:rPr>
          <w:color w:val="212121"/>
          <w:sz w:val="21"/>
          <w:szCs w:val="21"/>
        </w:rPr>
        <w:t>сельского поселения                                                                  Ю.И.Карайчев</w:t>
      </w:r>
    </w:p>
    <w:p w:rsidR="002773E3" w:rsidRDefault="002773E3">
      <w:bookmarkStart w:id="0" w:name="_GoBack"/>
      <w:bookmarkEnd w:id="0"/>
    </w:p>
    <w:sectPr w:rsidR="00277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FDA"/>
    <w:rsid w:val="002773E3"/>
    <w:rsid w:val="00940E7A"/>
    <w:rsid w:val="00DC1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3C975-7FCA-4493-B382-BBBC3B53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0E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40E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00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govvrn.ru/" TargetMode="External"/><Relationship Id="rId3" Type="http://schemas.openxmlformats.org/officeDocument/2006/relationships/webSettings" Target="webSettings.xml"/><Relationship Id="rId7" Type="http://schemas.openxmlformats.org/officeDocument/2006/relationships/hyperlink" Target="http://www.budget.gov.ru/" TargetMode="External"/><Relationship Id="rId12" Type="http://schemas.openxmlformats.org/officeDocument/2006/relationships/hyperlink" Target="http://www.govvrn.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vrn.ru/" TargetMode="External"/><Relationship Id="rId11" Type="http://schemas.openxmlformats.org/officeDocument/2006/relationships/hyperlink" Target="http://www.govvrn.ru)/" TargetMode="External"/><Relationship Id="rId5" Type="http://schemas.openxmlformats.org/officeDocument/2006/relationships/hyperlink" Target="http://www.pravo.gov.ru/" TargetMode="External"/><Relationship Id="rId15" Type="http://schemas.openxmlformats.org/officeDocument/2006/relationships/theme" Target="theme/theme1.xml"/><Relationship Id="rId10" Type="http://schemas.openxmlformats.org/officeDocument/2006/relationships/hyperlink" Target="http://www.govvrn.xn--ru)-3ga/" TargetMode="External"/><Relationship Id="rId4" Type="http://schemas.openxmlformats.org/officeDocument/2006/relationships/hyperlink" Target="http://www.pravo.gov.ru/" TargetMode="External"/><Relationship Id="rId9" Type="http://schemas.openxmlformats.org/officeDocument/2006/relationships/hyperlink" Target="http://www.pgu.govvr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6488</Words>
  <Characters>36988</Characters>
  <Application>Microsoft Office Word</Application>
  <DocSecurity>0</DocSecurity>
  <Lines>308</Lines>
  <Paragraphs>86</Paragraphs>
  <ScaleCrop>false</ScaleCrop>
  <Company/>
  <LinksUpToDate>false</LinksUpToDate>
  <CharactersWithSpaces>43390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2024-06-05T08:25:00Z</dcterms:created>
  <dcterms:modified xsi:type="dcterms:W3CDTF">2024-06-05T08:25:00Z</dcterms:modified>
</cp:coreProperties>
</file>