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EF" w:rsidRDefault="00D108EF" w:rsidP="00A8793A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A8793A" w:rsidRPr="00A8793A" w:rsidRDefault="00A8793A" w:rsidP="00A8793A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 w:rsidRPr="00A8793A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АДМИНИСТРАЦИЯ </w:t>
      </w:r>
    </w:p>
    <w:p w:rsidR="00A8793A" w:rsidRPr="00A8793A" w:rsidRDefault="00D108EF" w:rsidP="00A8793A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СТАРОХВОРОСТАНСКОГО </w:t>
      </w:r>
      <w:r w:rsidR="00A8793A" w:rsidRPr="00A8793A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СЕЛЬСКОГО  ПОСЕЛЕНИЯ  </w:t>
      </w:r>
    </w:p>
    <w:p w:rsidR="00A8793A" w:rsidRPr="00A8793A" w:rsidRDefault="00A8793A" w:rsidP="00A8793A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A8793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A8793A" w:rsidRPr="00A8793A" w:rsidRDefault="00A8793A" w:rsidP="00A8793A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A8793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A8793A" w:rsidRPr="00A8793A" w:rsidTr="00A8793A">
        <w:trPr>
          <w:trHeight w:val="797"/>
        </w:trPr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793A" w:rsidRPr="00A8793A" w:rsidRDefault="00A8793A" w:rsidP="00A8793A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</w:p>
          <w:p w:rsidR="00A8793A" w:rsidRPr="00A8793A" w:rsidRDefault="00A8793A" w:rsidP="00A8793A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37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  <w:proofErr w:type="gramStart"/>
            <w:r w:rsidRPr="00A8793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>П</w:t>
            </w:r>
            <w:proofErr w:type="gramEnd"/>
            <w:r w:rsidRPr="00A8793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A8793A" w:rsidRPr="00A8793A" w:rsidRDefault="00A8793A" w:rsidP="00A8793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ar-SA"/>
        </w:rPr>
      </w:pPr>
    </w:p>
    <w:p w:rsidR="00A8793A" w:rsidRPr="00A8793A" w:rsidRDefault="00A8793A" w:rsidP="00A8793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ar-SA"/>
        </w:rPr>
      </w:pPr>
    </w:p>
    <w:p w:rsidR="00A8793A" w:rsidRPr="00A8793A" w:rsidRDefault="00B43A53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183D"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30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30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  2014 г. №  </w:t>
      </w:r>
      <w:r w:rsidR="00BE183D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30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</w:t>
      </w:r>
      <w:proofErr w:type="gramStart"/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 администрации  </w:t>
      </w:r>
      <w:r w:rsidR="00D10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Лискинского муниципального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 по предоставлению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«Присвоение </w:t>
      </w:r>
      <w:r w:rsidR="00B4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почтового </w:t>
      </w: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объекту недвижимости»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 администрация </w:t>
      </w:r>
      <w:r w:rsid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</w:t>
      </w:r>
    </w:p>
    <w:p w:rsidR="00A8793A" w:rsidRPr="00B43A53" w:rsidRDefault="00B43A53" w:rsidP="00D108E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3A"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администрации </w:t>
      </w:r>
      <w:r w:rsidR="00D108EF" w:rsidRP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A8793A"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</w:t>
      </w:r>
      <w:r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</w:t>
      </w:r>
      <w:r w:rsidR="00A8793A"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объекту недвижимости»  согласно приложению.</w:t>
      </w:r>
    </w:p>
    <w:p w:rsidR="00B43A53" w:rsidRPr="00B43A53" w:rsidRDefault="00B43A53" w:rsidP="00B43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43A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 </w:t>
      </w:r>
      <w:r w:rsidR="00D108EF" w:rsidRP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№ 112 от 27</w:t>
      </w:r>
      <w:r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.08.2012 года «Об  утверждении  административного регламента  администрации  </w:t>
      </w:r>
      <w:r w:rsidR="00D108EF" w:rsidRP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</w:t>
      </w:r>
      <w:r w:rsidRPr="00B43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«Присвоение адреса об</w:t>
      </w:r>
      <w:r w:rsidR="00D10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ъекту недвижимости» (в ред. № 42 от 12</w:t>
      </w:r>
      <w:r w:rsidRPr="00B43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.04.2013 года)</w:t>
      </w:r>
    </w:p>
    <w:p w:rsidR="00B43A53" w:rsidRPr="00B43A53" w:rsidRDefault="00B43A53" w:rsidP="00B43A53">
      <w:pPr>
        <w:pStyle w:val="a6"/>
        <w:autoSpaceDE w:val="0"/>
        <w:autoSpaceDN w:val="0"/>
        <w:adjustRightInd w:val="0"/>
        <w:spacing w:after="0" w:line="360" w:lineRule="auto"/>
        <w:ind w:left="2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B43A53" w:rsidP="00A879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           собой.</w:t>
      </w:r>
    </w:p>
    <w:p w:rsidR="00A8793A" w:rsidRPr="00A8793A" w:rsidRDefault="00B43A53" w:rsidP="00A879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108EF" w:rsidRP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D108E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Ю.И.Карайчев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53" w:rsidRPr="00A8793A" w:rsidRDefault="00B43A53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D42" w:rsidRDefault="00323D42" w:rsidP="00323D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Приложение к постановлению</w:t>
      </w:r>
    </w:p>
    <w:p w:rsidR="00A8793A" w:rsidRPr="00A8793A" w:rsidRDefault="00323D42" w:rsidP="00323D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A8793A" w:rsidRPr="00A8793A" w:rsidRDefault="00323D42" w:rsidP="00323D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8793A" w:rsidRPr="00A8793A" w:rsidRDefault="009E510D" w:rsidP="00A8793A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31 октября </w:t>
      </w:r>
      <w:r w:rsid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154</w:t>
      </w:r>
    </w:p>
    <w:p w:rsidR="00A8793A" w:rsidRPr="00A8793A" w:rsidRDefault="00A8793A" w:rsidP="00A8793A">
      <w:pPr>
        <w:tabs>
          <w:tab w:val="left" w:pos="-5529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A8793A" w:rsidRPr="00A8793A" w:rsidRDefault="00A8793A" w:rsidP="00A8793A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323D42" w:rsidRPr="00323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8793A" w:rsidRPr="00A8793A" w:rsidRDefault="00A8793A" w:rsidP="00A8793A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A8793A" w:rsidRPr="00A8793A" w:rsidRDefault="00A8793A" w:rsidP="00A8793A">
      <w:pPr>
        <w:tabs>
          <w:tab w:val="left" w:pos="-5529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«Присвоение </w:t>
      </w:r>
      <w:r w:rsidR="00B4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почтового </w:t>
      </w: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объекту недвижимости»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793A" w:rsidRPr="00A8793A" w:rsidRDefault="00A8793A" w:rsidP="00A8793A">
      <w:pPr>
        <w:keepNext/>
        <w:widowControl w:val="0"/>
        <w:shd w:val="clear" w:color="auto" w:fill="FFFFFF"/>
        <w:tabs>
          <w:tab w:val="num" w:pos="0"/>
        </w:tabs>
        <w:suppressAutoHyphens/>
        <w:autoSpaceDE w:val="0"/>
        <w:spacing w:before="120" w:after="0" w:line="240" w:lineRule="auto"/>
        <w:ind w:right="-5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-4"/>
          <w:kern w:val="2"/>
          <w:sz w:val="28"/>
          <w:szCs w:val="28"/>
        </w:rPr>
      </w:pPr>
      <w:r w:rsidRPr="00A8793A">
        <w:rPr>
          <w:rFonts w:ascii="Times New Roman" w:eastAsia="Arial Unicode MS" w:hAnsi="Times New Roman" w:cs="Times New Roman"/>
          <w:b/>
          <w:color w:val="000000"/>
          <w:spacing w:val="-4"/>
          <w:kern w:val="2"/>
          <w:sz w:val="28"/>
          <w:szCs w:val="28"/>
        </w:rPr>
        <w:t>1. Общие положения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323D42"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 на получение муниципальной услуги имеют физические и юридические лица (далее - заявитель).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информационном стенде. Подробная информация об органе, предоставляющем муниципальную услугу, содержится в п.2.2 настоящего административного регламента.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«Присвоение </w:t>
      </w:r>
      <w:r w:rsid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почтового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объекту недвижимости».</w:t>
      </w:r>
    </w:p>
    <w:p w:rsidR="00323D42" w:rsidRPr="00323D42" w:rsidRDefault="00A8793A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Орган, предоставляющий муниципальную услугу: администрация </w:t>
      </w:r>
      <w:r w:rsidR="00323D42"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 сельского поселения Лискинского муниципального района.</w:t>
      </w:r>
    </w:p>
    <w:p w:rsidR="00323D42" w:rsidRPr="00323D42" w:rsidRDefault="00323D42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Старохворостанского сельского поселения: село Старая Хворостань, ул. Центральная, 1</w:t>
      </w:r>
    </w:p>
    <w:p w:rsidR="00323D42" w:rsidRPr="00323D42" w:rsidRDefault="00323D42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График  работы:  понедельник - пятница с 8-00 до 17-00, перерыв с 12-00 до 14-00.</w:t>
      </w:r>
    </w:p>
    <w:p w:rsidR="00323D42" w:rsidRPr="00323D42" w:rsidRDefault="00323D42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Контактный телефон:  факс - 8473 </w:t>
      </w:r>
      <w:proofErr w:type="gramStart"/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91)  62-2-11, 62-1-51 </w:t>
      </w:r>
    </w:p>
    <w:p w:rsidR="00323D42" w:rsidRPr="00323D42" w:rsidRDefault="00323D42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Адрес официального сайта администрации  Старохворостанского сельского поселения в сети Интернет: Администрация Старохворостанского сельского поселения.</w:t>
      </w:r>
    </w:p>
    <w:p w:rsidR="00B37FC5" w:rsidRDefault="00323D42" w:rsidP="00323D4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 в сети Интернет: </w:t>
      </w:r>
      <w:r w:rsidR="002F0337" w:rsidRPr="002F0337">
        <w:rPr>
          <w:color w:val="FF0000"/>
          <w:sz w:val="24"/>
          <w:szCs w:val="24"/>
        </w:rPr>
        <w:t>starohvor.liski@govvrn.ru.</w:t>
      </w:r>
    </w:p>
    <w:p w:rsidR="00A8793A" w:rsidRPr="00A8793A" w:rsidRDefault="00B37FC5" w:rsidP="00323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A8793A"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муниципальной услуги является выдача постановления администрации </w:t>
      </w:r>
      <w:r w:rsid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о присвоении адреса объекту недвижимости или мотивированный отказ в выдаче такого постановления.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8793A" w:rsidRPr="00A8793A" w:rsidRDefault="00A8793A" w:rsidP="00A8793A">
      <w:pPr>
        <w:numPr>
          <w:ilvl w:val="1"/>
          <w:numId w:val="1"/>
        </w:numPr>
        <w:tabs>
          <w:tab w:val="left" w:pos="-5529"/>
          <w:tab w:val="left" w:pos="1260"/>
          <w:tab w:val="left" w:pos="1843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Предоставление муниципальной услуги осуществляется в соответствии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="00323D42" w:rsidRPr="00323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правовыми актами.</w:t>
      </w:r>
    </w:p>
    <w:p w:rsidR="00A8793A" w:rsidRPr="00A8793A" w:rsidRDefault="00A8793A" w:rsidP="00A879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8793A" w:rsidRPr="00A8793A" w:rsidRDefault="00A8793A" w:rsidP="00A8793A">
      <w:pPr>
        <w:tabs>
          <w:tab w:val="left" w:pos="-5529"/>
          <w:tab w:val="left" w:pos="1260"/>
          <w:tab w:val="left" w:pos="144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Муниципальная услуга предоставляется на основании: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о присвоении адреса объекту недвижимости по форме, приведенной в приложении № 1 к настоящему административному регламенту;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паспорта (если заявитель является физическим лицом) или копии документа о государственной регистрации юридического лица (если заявитель является юридическим лицом);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доверенности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оригинала и копии правоустанавливающего документа на земельный участок (при их наличии);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оригинала и копии правоустанавливающего документа на объект недвижимости (здание, сооружение) (при их наличии);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оригинала и копии технического паспорта БТИ на объект недвижимости (здание, сооружение). 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присвоение адреса осуществляется для целей ввода здания, сооружения в эксплуатацию, предоставляется разрешение на строительство объекта;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оригинала и копии землеустроительного дела (межевого плана) (при их наличии).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дополнительные документы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обоснование своего заявления.</w:t>
      </w:r>
    </w:p>
    <w:p w:rsidR="00A8793A" w:rsidRPr="00A8793A" w:rsidRDefault="00A8793A" w:rsidP="00A8793A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услуги: </w:t>
      </w:r>
    </w:p>
    <w:p w:rsidR="00A8793A" w:rsidRPr="00A8793A" w:rsidRDefault="00A8793A" w:rsidP="00B37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документов, предусмотренных пунктом 2.6. настоящего административного регламента, или представление документов не в полном объеме;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заявителем документов, содержащих ошибки или противоречивые сведения;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судебных актов, решений правоохранительных органов, иных документов, препятствующих предоставлению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документов требованиям действующего законодательства РФ.</w:t>
      </w:r>
    </w:p>
    <w:p w:rsidR="00A8793A" w:rsidRPr="00A8793A" w:rsidRDefault="00A8793A" w:rsidP="00A8793A">
      <w:pPr>
        <w:tabs>
          <w:tab w:val="left" w:pos="-5529"/>
          <w:tab w:val="left" w:pos="1260"/>
          <w:tab w:val="left" w:pos="1440"/>
          <w:tab w:val="left" w:pos="1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 Размер платы, взимаемой с заявителя при предоставлении муниципальной услуги, и способы ее взимания.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получении результата предоставления муниципальной услуги – не более 15 минут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Pr="00A879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2.12.3. Центральный вход в здание администрации должен быть оборудован информационной табличкой (вывеской), содержащей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наименовании, месте нахождения, режиме работы, телефонных номерах.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2.12.4. 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имеются средства для оказания первой помощи и доступные места общего пользования.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официального сайта, электронной почты органа, предоставляющего муниципальную услугу;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органа, предоставляющего муниципальную услугу;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муниципальных услуг.</w:t>
      </w:r>
    </w:p>
    <w:p w:rsidR="00A8793A" w:rsidRPr="00A8793A" w:rsidRDefault="00A8793A" w:rsidP="00A8793A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A8793A" w:rsidRPr="00A8793A" w:rsidRDefault="00A8793A" w:rsidP="00A8793A">
      <w:pPr>
        <w:widowControl w:val="0"/>
        <w:tabs>
          <w:tab w:val="left" w:pos="450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8793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  При рассмотрении заявления в администрации сельского поселения заявитель имеет право: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дополнительные документы и материалы;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обращаться с заявлением о прекращении рассмотрения заявления.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сельского поселения, ответственное за рассмотрение заявления:</w:t>
      </w:r>
    </w:p>
    <w:p w:rsidR="00A8793A" w:rsidRPr="00A8793A" w:rsidRDefault="00A8793A" w:rsidP="00A8793A">
      <w:pPr>
        <w:widowControl w:val="0"/>
        <w:tabs>
          <w:tab w:val="left" w:pos="45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A8793A">
        <w:rPr>
          <w:rFonts w:ascii="Times New Roman" w:eastAsia="Arial Unicode MS" w:hAnsi="Times New Roman" w:cs="Times New Roman"/>
          <w:kern w:val="2"/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A8793A" w:rsidRPr="00A8793A" w:rsidRDefault="00A8793A" w:rsidP="00A879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пунктом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муниципальных услуг в электронной форме осуществляется: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9" w:history="1">
        <w:r w:rsidRPr="00A87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портала государственных и муниципальных услуг Воронежской области (</w:t>
      </w:r>
      <w:hyperlink r:id="rId10" w:history="1">
        <w:r w:rsidRPr="00A879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www.govvrn.ru</w:t>
        </w:r>
      </w:hyperlink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информирования;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информирования.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информирования;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2.14.3. Заявитель имеет право на получение сведений о стадии прохождения его обращения.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заявителей, имеющих право на получение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документов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представления дополнительных документов и сведений.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 и изложить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вопроса.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аппарат.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администрацию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осуществляется путем направления ответов почтовым отправлением, а также электронной почтой.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A8793A" w:rsidRPr="00A8793A" w:rsidRDefault="00A8793A" w:rsidP="00A8793A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процедур, требования к порядку их выполнения, 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hyperlink r:id="rId11" w:history="1">
        <w:r w:rsidRPr="00A879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Блок-схема</w:t>
        </w:r>
      </w:hyperlink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приведена в приложении №2 к настоящему административному регламенту.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комплекта документов;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о предоставлении муниципальной услуги и представленных документов на соответствие предъявляемым требованиям;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Прием и регистрация заявления и комплекта документов.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с заявлением на имя главы администрации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о присвоении адреса объекту недвижимости (приложение №1 к настоящему административному регламенту).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12" w:history="1">
        <w:r w:rsidRPr="00A879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заявлению</w:t>
        </w:r>
      </w:hyperlink>
      <w:r w:rsidRPr="00A8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приложен комплект документов, необходимых для принятия соответствующего решения, указанных в п.2.6. настоящего административного регламента.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в установленном порядке или могут заверяться специалистом администрации при представлении заявителем подлинников документов.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необходимых документов, правильность заполнения заявления;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 копии документов с их подлинниками и заверяет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возвращает подлинники заявителю;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расписку в получении документов с указанием их перечня и даты получения.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принявший документы, обеспечивает регистрацию заявления и комплекта документов.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Рассмотрение заявления о предоставлении муниципальной услуги и представленных документов на соответствие предъявляемым требованиям.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течение 15 дней рассматривает заявление с приложенным комплектом документов. При рассмотрении заявления проверяется соответствие представленных документов следующим требованиям: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законности и обоснованности поданного заявления;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оснований для подготовки соответствующего проекта постановления;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представленных документов требованиям действующего законодательства и/или настоящего Административного регламента либо необходимости представления дополнительных документов заявителю направляется соответствующий запрос с указанием срока представления документов.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истребованных документов в установленный срок, а также при наличии других оснований согласно настоящему административному регламенту заявителю направляется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 Уведомление об отказе в предоставлении муниципальной услуги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главой администрации и направляется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не препятствует повторному обращению заявителя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наличии полного комплекта документов, установленных в </w:t>
      </w:r>
      <w:hyperlink r:id="rId13" w:history="1">
        <w:r w:rsidRPr="00A8793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п.2.6.</w:t>
        </w:r>
      </w:hyperlink>
      <w:r w:rsidRPr="00A8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регламента, специалистом готовится соответствующий проект постановления.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постановления осуществляется в течение 10 дней.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постановления с приложением всех представленных документов направляется на подпись главе администрации. 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постановления - не позднее 3 дней с момента его подписания.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Формы </w:t>
      </w:r>
      <w:proofErr w:type="gramStart"/>
      <w:r w:rsidRPr="00A87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</w:t>
      </w:r>
      <w:proofErr w:type="gramEnd"/>
      <w:r w:rsidRPr="00A87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исполнением административного регламента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8793A" w:rsidRPr="00A8793A" w:rsidRDefault="00A8793A" w:rsidP="00A879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A87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5.  Досудебный (внесудебный) порядок обжалования решений 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действий (бездействия) органа, предоставляющего муниципальную услугу, а также должностных лиц, муниципальных служащих»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по адресу: Воронежская область, </w:t>
      </w:r>
      <w:r w:rsid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Лискинский район, </w:t>
      </w:r>
      <w:proofErr w:type="gramStart"/>
      <w:r w:rsid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Хворостань, ул. Центральная, 1 тел. 62-211; 62-216,62-151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района. Оснований для отказа в рассмотрении либо приостановления рассмотрения жалобы не имеется.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Заявитель может обратиться с жалобой, в том числе в следующих случаях: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нарушение срока предоставления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53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 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В случае установления в ходе или по результатам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Заявители имеют право: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 обжалование решений, принятых в ходе предоставления муниципальной услуги, действий (бездействия) должностных лиц администрации</w:t>
      </w:r>
      <w:r w:rsidR="00536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BD9" w:rsidRPr="008F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Старохворостанского</w:t>
      </w:r>
      <w:r w:rsidR="00536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Лискинского муниципального района в судебном порядке;</w:t>
      </w:r>
    </w:p>
    <w:p w:rsidR="00B43A53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5.9. В </w:t>
      </w:r>
      <w:proofErr w:type="gramStart"/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A8793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тайну</w:t>
        </w:r>
      </w:hyperlink>
      <w:r w:rsidRPr="00A879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</w:t>
      </w:r>
      <w:proofErr w:type="gramStart"/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A87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A879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порядке, а также в порядке надзора в органах прокуратуры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Default="00A8793A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A53" w:rsidRPr="00A8793A" w:rsidRDefault="00B43A53" w:rsidP="00A879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фамилия, имя, отчество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_____________________________________,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или наименование юридического лица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проживающег</w:t>
      </w:r>
      <w:proofErr w:type="gramStart"/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о(</w:t>
      </w:r>
      <w:proofErr w:type="gramEnd"/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ей) по адресу: г. Лиски,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 юридический адрес (для юридического лица)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№ ________  кв. 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 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паспорта 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присвоении почтового адреса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присвоить адрес _____________________________________________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A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(объект адресации: земельному участку,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земельному участку и объекту  недвижимости  (индивидуальному  жилому  дому, зданию   торгового центра и т.д.))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расположенному по адресу: г. Лиски, __________________________________________________________________</w:t>
      </w:r>
      <w:proofErr w:type="gram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(местоположение объекта адресации)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с кадастровым номером __________________________________________________________________.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 __________________________________________________________________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 20___ г.    ___________________      ___________________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подпись заявителя           (Ф.И.О. заявителя)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left="522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«Присвоение </w:t>
      </w:r>
      <w:r w:rsidR="00B4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почтового </w:t>
      </w: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объекту недвижимости»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┌────────────────────────────┐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  Прием и регистрация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 заявления и комплекта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      документов    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└─────────────┬──────────────┘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V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┌────────────────────────────┐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Рассмотрение заявления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     и </w:t>
      </w:r>
      <w:proofErr w:type="gram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представленных</w:t>
      </w:r>
      <w:proofErr w:type="gramEnd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документов на соответствие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│  предъявляемым требованиям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└───┬─────────────────────┬──┘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      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                     </w:t>
      </w:r>
      <w:proofErr w:type="spell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┌────────────────────────────┐               ┌────────────────────────────┐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Представленные </w:t>
      </w:r>
      <w:proofErr w:type="gram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</w:t>
      </w:r>
      <w:proofErr w:type="gramEnd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        │  Представленные документы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</w:t>
      </w:r>
      <w:proofErr w:type="gram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соответствуют</w:t>
      </w:r>
      <w:proofErr w:type="gramEnd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│      не соответствуют 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предъявляемым </w:t>
      </w:r>
      <w:proofErr w:type="gram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</w:t>
      </w:r>
      <w:proofErr w:type="gramEnd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│  предъявляемым требованиям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└─────────────┬──────────────┘               └───────────────┬────────────┘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                                          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                                             </w:t>
      </w:r>
      <w:proofErr w:type="spell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┌────────────────────────────┐               ┌────────────────────────────┐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│  Оформление и выдача пост. │               │   Направление уведомления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│ о присвоении почтового     │               │</w:t>
      </w:r>
      <w:proofErr w:type="gramStart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заявителю</w:t>
      </w:r>
      <w:proofErr w:type="gramEnd"/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отказе в выдаче│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│ адреса объекту недвижимости│               │   акта присвоения адреса   │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793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└────────────────────────────┘               └────────────────────────────┘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3A" w:rsidRPr="00A8793A" w:rsidRDefault="00A8793A" w:rsidP="00A8793A">
      <w:pPr>
        <w:widowControl w:val="0"/>
        <w:numPr>
          <w:ilvl w:val="0"/>
          <w:numId w:val="3"/>
        </w:numPr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A8793A" w:rsidRDefault="00A8793A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8F7BD9" w:rsidRPr="00A8793A" w:rsidRDefault="008F7BD9" w:rsidP="008F7BD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A8793A" w:rsidRPr="00A8793A" w:rsidRDefault="00A8793A" w:rsidP="00A8793A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A8793A" w:rsidRPr="00A8793A" w:rsidRDefault="00A8793A" w:rsidP="00A8793A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smallCaps/>
          <w:color w:val="000000"/>
          <w:spacing w:val="4"/>
          <w:kern w:val="2"/>
          <w:sz w:val="28"/>
          <w:szCs w:val="28"/>
        </w:rPr>
      </w:pPr>
    </w:p>
    <w:p w:rsidR="00A8793A" w:rsidRPr="00A8793A" w:rsidRDefault="00A8793A" w:rsidP="00A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8793A" w:rsidRPr="00A8793A" w:rsidRDefault="00A8793A" w:rsidP="0053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административному регламенту администрации </w:t>
      </w:r>
      <w:r w:rsidR="008F7BD9" w:rsidRPr="008F7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  <w:r w:rsidR="0053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</w:t>
      </w:r>
      <w:r w:rsidR="0053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«Присвоение</w:t>
      </w:r>
      <w:r w:rsidR="00B43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почтового</w:t>
      </w:r>
      <w:r w:rsidRPr="00A87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адреса объекту недвижимости»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8F7BD9" w:rsidRPr="008F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«Присвоение </w:t>
      </w:r>
      <w:r w:rsidR="00B4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почтового </w:t>
      </w: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A8793A" w:rsidRPr="00A8793A" w:rsidRDefault="00A8793A" w:rsidP="00A8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93A" w:rsidRPr="00A8793A" w:rsidRDefault="00A8793A" w:rsidP="00A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257" w:rsidRDefault="00F42257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/>
    <w:p w:rsidR="00C96BB4" w:rsidRDefault="00C96BB4" w:rsidP="00C96BB4"/>
    <w:p w:rsidR="00C96BB4" w:rsidRDefault="00C96BB4" w:rsidP="00C96BB4"/>
    <w:p w:rsidR="00C96BB4" w:rsidRDefault="00C96BB4" w:rsidP="00C96BB4"/>
    <w:p w:rsidR="00C96BB4" w:rsidRDefault="00C96BB4" w:rsidP="00C96BB4">
      <w:pPr>
        <w:rPr>
          <w:rFonts w:ascii="Times New Roman" w:hAnsi="Times New Roman"/>
          <w:sz w:val="24"/>
        </w:rPr>
      </w:pPr>
      <w:r>
        <w:lastRenderedPageBreak/>
        <w:t xml:space="preserve">      </w:t>
      </w:r>
      <w:r>
        <w:rPr>
          <w:rFonts w:ascii="Times New Roman" w:hAnsi="Times New Roman"/>
          <w:sz w:val="24"/>
        </w:rPr>
        <w:t xml:space="preserve">                                                               Акт </w:t>
      </w:r>
    </w:p>
    <w:p w:rsidR="00C96BB4" w:rsidRP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обнародования  постановления администрации Старохворостанского сельского поселения  Лискинского муниципального района Воронежской области  №  154  от  31.10.2014 «</w:t>
      </w:r>
      <w:r w:rsidRPr="00C96BB4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 административного </w:t>
      </w:r>
      <w:r w:rsidRPr="00C96BB4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C96BB4">
        <w:rPr>
          <w:rFonts w:ascii="Times New Roman" w:hAnsi="Times New Roman"/>
          <w:sz w:val="24"/>
        </w:rPr>
        <w:t>сельского посел</w:t>
      </w:r>
      <w:r>
        <w:rPr>
          <w:rFonts w:ascii="Times New Roman" w:hAnsi="Times New Roman"/>
          <w:sz w:val="24"/>
        </w:rPr>
        <w:t xml:space="preserve">ения Лискинского муниципального </w:t>
      </w:r>
      <w:r w:rsidRPr="00C96BB4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C96BB4">
        <w:rPr>
          <w:rFonts w:ascii="Times New Roman" w:hAnsi="Times New Roman"/>
          <w:sz w:val="24"/>
        </w:rPr>
        <w:t>муниципальной услуги</w:t>
      </w:r>
      <w:r>
        <w:rPr>
          <w:rFonts w:ascii="Times New Roman" w:hAnsi="Times New Roman"/>
          <w:sz w:val="24"/>
        </w:rPr>
        <w:t xml:space="preserve">  «Присвоение  почтового адреса </w:t>
      </w:r>
      <w:r w:rsidRPr="00C96BB4">
        <w:rPr>
          <w:rFonts w:ascii="Times New Roman" w:hAnsi="Times New Roman"/>
          <w:sz w:val="24"/>
        </w:rPr>
        <w:t>объекту недвижимости»</w:t>
      </w: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31.10. 2014 года                                                                             село </w:t>
      </w:r>
      <w:proofErr w:type="gramStart"/>
      <w:r>
        <w:rPr>
          <w:rFonts w:ascii="Times New Roman" w:hAnsi="Times New Roman"/>
          <w:sz w:val="24"/>
        </w:rPr>
        <w:t>Старая</w:t>
      </w:r>
      <w:proofErr w:type="gramEnd"/>
      <w:r>
        <w:rPr>
          <w:rFonts w:ascii="Times New Roman" w:hAnsi="Times New Roman"/>
          <w:sz w:val="24"/>
        </w:rPr>
        <w:t xml:space="preserve"> Хворостань </w:t>
      </w: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>
        <w:rPr>
          <w:rFonts w:ascii="Times New Roman" w:hAnsi="Times New Roman"/>
          <w:sz w:val="24"/>
        </w:rPr>
        <w:t>Блиновой Т.А,  составили настоящий акт  в том, что  31.10.2014  года постановления администрации Старохворостанского сельского поселения  Лискинского муниципального района Воронежской области  №  154 от  31.10. 2014 г. «</w:t>
      </w:r>
      <w:r w:rsidRPr="00C96BB4">
        <w:rPr>
          <w:rFonts w:ascii="Times New Roman" w:hAnsi="Times New Roman"/>
          <w:sz w:val="24"/>
        </w:rPr>
        <w:t>Об  ут</w:t>
      </w:r>
      <w:r>
        <w:rPr>
          <w:rFonts w:ascii="Times New Roman" w:hAnsi="Times New Roman"/>
          <w:sz w:val="24"/>
        </w:rPr>
        <w:t xml:space="preserve">верждении  административного </w:t>
      </w:r>
      <w:r w:rsidRPr="00C96BB4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C96BB4">
        <w:rPr>
          <w:rFonts w:ascii="Times New Roman" w:hAnsi="Times New Roman"/>
          <w:sz w:val="24"/>
        </w:rPr>
        <w:t>сельского посел</w:t>
      </w:r>
      <w:r>
        <w:rPr>
          <w:rFonts w:ascii="Times New Roman" w:hAnsi="Times New Roman"/>
          <w:sz w:val="24"/>
        </w:rPr>
        <w:t xml:space="preserve">ения Лискинского муниципального </w:t>
      </w:r>
      <w:r w:rsidRPr="00C96BB4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C96BB4">
        <w:rPr>
          <w:rFonts w:ascii="Times New Roman" w:hAnsi="Times New Roman"/>
          <w:sz w:val="24"/>
        </w:rPr>
        <w:t>муниципальной услуги</w:t>
      </w:r>
      <w:r>
        <w:rPr>
          <w:rFonts w:ascii="Times New Roman" w:hAnsi="Times New Roman"/>
          <w:sz w:val="24"/>
        </w:rPr>
        <w:t xml:space="preserve">  «Присвоение  почтового адреса объекту недвижимости»  размещены  в местах, предназначенных для обнародования муниципальных правовых актов: </w:t>
      </w:r>
      <w:proofErr w:type="gramEnd"/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1.внутренний стенд и наружный  щит  у здания администрации Старохворостанского   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 по ул. </w:t>
      </w:r>
      <w:proofErr w:type="gramStart"/>
      <w:r>
        <w:rPr>
          <w:rFonts w:ascii="Times New Roman" w:hAnsi="Times New Roman"/>
          <w:sz w:val="24"/>
        </w:rPr>
        <w:t>Центральная</w:t>
      </w:r>
      <w:proofErr w:type="gramEnd"/>
      <w:r>
        <w:rPr>
          <w:rFonts w:ascii="Times New Roman" w:hAnsi="Times New Roman"/>
          <w:sz w:val="24"/>
        </w:rPr>
        <w:t xml:space="preserve">, 1. село Старая Хворостань; 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2.доска объявлений  на  здании  магазина « Причал», по ул.  Центральная, 10 село Старая    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Хворостань;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3.доска  объявлений  на  здании  магазина  по ул.  Садовая, 1 б село Селявное,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 целью доведения  до сведения жителей, проживающих на территории    </w:t>
      </w:r>
    </w:p>
    <w:p w:rsidR="00C96BB4" w:rsidRDefault="00C96BB4" w:rsidP="00C96BB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Старохворостанского сельского поселения.</w:t>
      </w:r>
      <w:r>
        <w:rPr>
          <w:rFonts w:ascii="Times New Roman" w:hAnsi="Times New Roman"/>
          <w:sz w:val="24"/>
        </w:rPr>
        <w:tab/>
      </w:r>
    </w:p>
    <w:p w:rsidR="00C96BB4" w:rsidRDefault="00C96BB4" w:rsidP="00C96BB4">
      <w:pPr>
        <w:rPr>
          <w:rFonts w:ascii="Times New Roman" w:hAnsi="Times New Roman"/>
          <w:sz w:val="24"/>
        </w:rPr>
      </w:pP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и составлен настоящий акт.</w:t>
      </w: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Ю. И. Карайчев</w:t>
      </w:r>
    </w:p>
    <w:p w:rsidR="00C96BB4" w:rsidRDefault="00C96BB4" w:rsidP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комиссии:                                                                            В.И. Терехова</w:t>
      </w:r>
    </w:p>
    <w:p w:rsidR="00C96BB4" w:rsidRPr="00C96BB4" w:rsidRDefault="00C96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                                                                                  Т.А. Блинова</w:t>
      </w:r>
    </w:p>
    <w:p w:rsidR="00C96BB4" w:rsidRDefault="00C96BB4"/>
    <w:p w:rsidR="00C96BB4" w:rsidRDefault="00C96BB4"/>
    <w:p w:rsidR="00C96BB4" w:rsidRDefault="00C96BB4"/>
    <w:p w:rsidR="006C1E8F" w:rsidRDefault="006C1E8F" w:rsidP="006C1E8F">
      <w:pPr>
        <w:spacing w:before="100" w:beforeAutospacing="1" w:after="100" w:afterAutospacing="1" w:line="240" w:lineRule="auto"/>
      </w:pP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bookmarkStart w:id="0" w:name="_GoBack"/>
      <w:r>
        <w:lastRenderedPageBreak/>
        <w:t xml:space="preserve">                                            </w:t>
      </w:r>
      <w:r>
        <w:rPr>
          <w:rFonts w:eastAsia="Times New Roman"/>
          <w:b/>
          <w:bCs/>
          <w:lang w:eastAsia="ru-RU"/>
        </w:rPr>
        <w:t>ЭКСПЕРТНОЕ ЗАКЛЮЧЕНИЕ</w:t>
      </w:r>
    </w:p>
    <w:p w:rsidR="006C1E8F" w:rsidRP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 проект Административного регламента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предоставления муниципальной услуги</w:t>
      </w:r>
      <w:r>
        <w:rPr>
          <w:rFonts w:eastAsia="Times New Roman"/>
          <w:lang w:eastAsia="ru-RU"/>
        </w:rPr>
        <w:t xml:space="preserve"> «</w:t>
      </w:r>
      <w:r w:rsidRPr="006C1E8F">
        <w:rPr>
          <w:rFonts w:eastAsia="Times New Roman"/>
          <w:bCs/>
          <w:lang w:eastAsia="ru-RU"/>
        </w:rPr>
        <w:t>Об  утверждении  админис</w:t>
      </w:r>
      <w:r>
        <w:rPr>
          <w:rFonts w:eastAsia="Times New Roman"/>
          <w:bCs/>
          <w:lang w:eastAsia="ru-RU"/>
        </w:rPr>
        <w:t xml:space="preserve">тративного </w:t>
      </w:r>
      <w:r w:rsidRPr="006C1E8F">
        <w:rPr>
          <w:rFonts w:eastAsia="Times New Roman"/>
          <w:bCs/>
          <w:lang w:eastAsia="ru-RU"/>
        </w:rPr>
        <w:t>регламента  адм</w:t>
      </w:r>
      <w:r>
        <w:rPr>
          <w:rFonts w:eastAsia="Times New Roman"/>
          <w:bCs/>
          <w:lang w:eastAsia="ru-RU"/>
        </w:rPr>
        <w:t xml:space="preserve">инистрации  Старохворостанского </w:t>
      </w:r>
      <w:r w:rsidRPr="006C1E8F">
        <w:rPr>
          <w:rFonts w:eastAsia="Times New Roman"/>
          <w:bCs/>
          <w:lang w:eastAsia="ru-RU"/>
        </w:rPr>
        <w:t>сельского посел</w:t>
      </w:r>
      <w:r>
        <w:rPr>
          <w:rFonts w:eastAsia="Times New Roman"/>
          <w:bCs/>
          <w:lang w:eastAsia="ru-RU"/>
        </w:rPr>
        <w:t xml:space="preserve">ения Лискинского муниципального </w:t>
      </w:r>
      <w:r w:rsidRPr="006C1E8F">
        <w:rPr>
          <w:rFonts w:eastAsia="Times New Roman"/>
          <w:bCs/>
          <w:lang w:eastAsia="ru-RU"/>
        </w:rPr>
        <w:t>района Вороне</w:t>
      </w:r>
      <w:r>
        <w:rPr>
          <w:rFonts w:eastAsia="Times New Roman"/>
          <w:bCs/>
          <w:lang w:eastAsia="ru-RU"/>
        </w:rPr>
        <w:t xml:space="preserve">жской области по предоставлению </w:t>
      </w:r>
      <w:r w:rsidRPr="006C1E8F">
        <w:rPr>
          <w:rFonts w:eastAsia="Times New Roman"/>
          <w:bCs/>
          <w:lang w:eastAsia="ru-RU"/>
        </w:rPr>
        <w:t>муниципальной услуги</w:t>
      </w:r>
      <w:r>
        <w:rPr>
          <w:rFonts w:eastAsia="Times New Roman"/>
          <w:bCs/>
          <w:lang w:eastAsia="ru-RU"/>
        </w:rPr>
        <w:t xml:space="preserve">  «Присвоение  почтового адреса </w:t>
      </w:r>
      <w:r w:rsidRPr="006C1E8F">
        <w:rPr>
          <w:rFonts w:eastAsia="Times New Roman"/>
          <w:bCs/>
          <w:lang w:eastAsia="ru-RU"/>
        </w:rPr>
        <w:t>объекту недвижимости»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Объект  экспертизы: </w:t>
      </w:r>
      <w:r>
        <w:rPr>
          <w:rFonts w:eastAsia="Times New Roman"/>
          <w:lang w:eastAsia="ru-RU"/>
        </w:rPr>
        <w:t>проект Административного регламента исполнения муниципальной услуги  «</w:t>
      </w:r>
      <w:r w:rsidRPr="006C1E8F">
        <w:rPr>
          <w:rFonts w:eastAsia="Times New Roman"/>
          <w:lang w:eastAsia="ru-RU"/>
        </w:rPr>
        <w:t>Об  утверждении  административ</w:t>
      </w:r>
      <w:r>
        <w:rPr>
          <w:rFonts w:eastAsia="Times New Roman"/>
          <w:lang w:eastAsia="ru-RU"/>
        </w:rPr>
        <w:t xml:space="preserve">ного </w:t>
      </w:r>
      <w:r w:rsidRPr="006C1E8F">
        <w:rPr>
          <w:rFonts w:eastAsia="Times New Roman"/>
          <w:lang w:eastAsia="ru-RU"/>
        </w:rPr>
        <w:t>регламента  адм</w:t>
      </w:r>
      <w:r>
        <w:rPr>
          <w:rFonts w:eastAsia="Times New Roman"/>
          <w:lang w:eastAsia="ru-RU"/>
        </w:rPr>
        <w:t xml:space="preserve">инистрации  Старохворостанского </w:t>
      </w:r>
      <w:r w:rsidRPr="006C1E8F">
        <w:rPr>
          <w:rFonts w:eastAsia="Times New Roman"/>
          <w:lang w:eastAsia="ru-RU"/>
        </w:rPr>
        <w:t>сельского посел</w:t>
      </w:r>
      <w:r>
        <w:rPr>
          <w:rFonts w:eastAsia="Times New Roman"/>
          <w:lang w:eastAsia="ru-RU"/>
        </w:rPr>
        <w:t xml:space="preserve">ения Лискинского муниципального </w:t>
      </w:r>
      <w:r w:rsidRPr="006C1E8F">
        <w:rPr>
          <w:rFonts w:eastAsia="Times New Roman"/>
          <w:lang w:eastAsia="ru-RU"/>
        </w:rPr>
        <w:t>района Вороне</w:t>
      </w:r>
      <w:r>
        <w:rPr>
          <w:rFonts w:eastAsia="Times New Roman"/>
          <w:lang w:eastAsia="ru-RU"/>
        </w:rPr>
        <w:t xml:space="preserve">жской области по предоставлению </w:t>
      </w:r>
      <w:r w:rsidRPr="006C1E8F">
        <w:rPr>
          <w:rFonts w:eastAsia="Times New Roman"/>
          <w:lang w:eastAsia="ru-RU"/>
        </w:rPr>
        <w:t>муниципальной услуги</w:t>
      </w:r>
      <w:r>
        <w:rPr>
          <w:rFonts w:eastAsia="Times New Roman"/>
          <w:lang w:eastAsia="ru-RU"/>
        </w:rPr>
        <w:t xml:space="preserve">  «Присвоение  почтового адреса объекту недвижимости</w:t>
      </w:r>
      <w:r>
        <w:rPr>
          <w:rFonts w:eastAsia="Times New Roman"/>
          <w:lang w:eastAsia="ru-RU"/>
        </w:rPr>
        <w:t>»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Наименование органа, являющегося разработчиком административного регламента: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Основание проведения экспертизы: </w:t>
      </w:r>
      <w:r>
        <w:rPr>
          <w:rFonts w:eastAsia="Times New Roman"/>
          <w:lang w:eastAsia="ru-RU"/>
        </w:rP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Место проведения: </w:t>
      </w: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  поступления проекта административного регламента на экспертизу: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 29 »  октября   2014</w:t>
      </w:r>
      <w:r>
        <w:rPr>
          <w:rFonts w:eastAsia="Times New Roman"/>
          <w:b/>
          <w:bCs/>
          <w:lang w:eastAsia="ru-RU"/>
        </w:rPr>
        <w:t xml:space="preserve"> года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  проведения экспертизы:</w:t>
      </w:r>
      <w:r>
        <w:rPr>
          <w:rFonts w:eastAsia="Times New Roman"/>
          <w:lang w:eastAsia="ru-RU"/>
        </w:rPr>
        <w:t xml:space="preserve"> 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«30</w:t>
      </w:r>
      <w:r>
        <w:rPr>
          <w:rFonts w:eastAsia="Times New Roman"/>
          <w:b/>
          <w:bCs/>
          <w:lang w:eastAsia="ru-RU"/>
        </w:rPr>
        <w:t xml:space="preserve"> »  </w:t>
      </w:r>
      <w:r>
        <w:rPr>
          <w:rFonts w:eastAsia="Times New Roman"/>
          <w:b/>
          <w:bCs/>
          <w:lang w:eastAsia="ru-RU"/>
        </w:rPr>
        <w:t>октября  2014</w:t>
      </w:r>
      <w:r>
        <w:rPr>
          <w:rFonts w:eastAsia="Times New Roman"/>
          <w:b/>
          <w:bCs/>
          <w:lang w:eastAsia="ru-RU"/>
        </w:rPr>
        <w:t xml:space="preserve"> года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  <w:r>
        <w:rPr>
          <w:rFonts w:eastAsia="Times New Roman"/>
          <w:lang w:eastAsia="ru-RU"/>
        </w:rPr>
        <w:t xml:space="preserve"> 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Административный регламент рекомендуется к утверждению.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Специалист  1 категории</w:t>
      </w:r>
    </w:p>
    <w:p w:rsid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Старохворостанского</w:t>
      </w:r>
    </w:p>
    <w:p w:rsidR="006C1E8F" w:rsidRPr="006C1E8F" w:rsidRDefault="006C1E8F" w:rsidP="006C1E8F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                                                                                В.И.Терехова</w:t>
      </w:r>
    </w:p>
    <w:p w:rsidR="006C1E8F" w:rsidRDefault="006C1E8F"/>
    <w:p w:rsidR="006C1E8F" w:rsidRDefault="006C1E8F"/>
    <w:bookmarkEnd w:id="0"/>
    <w:p w:rsidR="006C1E8F" w:rsidRDefault="006C1E8F"/>
    <w:sectPr w:rsidR="006C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4D" w:rsidRDefault="00B0394D" w:rsidP="00D108EF">
      <w:pPr>
        <w:spacing w:after="0" w:line="240" w:lineRule="auto"/>
      </w:pPr>
      <w:r>
        <w:separator/>
      </w:r>
    </w:p>
  </w:endnote>
  <w:endnote w:type="continuationSeparator" w:id="0">
    <w:p w:rsidR="00B0394D" w:rsidRDefault="00B0394D" w:rsidP="00D1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4D" w:rsidRDefault="00B0394D" w:rsidP="00D108EF">
      <w:pPr>
        <w:spacing w:after="0" w:line="240" w:lineRule="auto"/>
      </w:pPr>
      <w:r>
        <w:separator/>
      </w:r>
    </w:p>
  </w:footnote>
  <w:footnote w:type="continuationSeparator" w:id="0">
    <w:p w:rsidR="00B0394D" w:rsidRDefault="00B0394D" w:rsidP="00D1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331E53BD"/>
    <w:multiLevelType w:val="hybridMultilevel"/>
    <w:tmpl w:val="681C8A6E"/>
    <w:lvl w:ilvl="0" w:tplc="EA348310">
      <w:start w:val="1"/>
      <w:numFmt w:val="decimal"/>
      <w:lvlText w:val="%1."/>
      <w:lvlJc w:val="left"/>
      <w:pPr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439B6"/>
    <w:multiLevelType w:val="hybridMultilevel"/>
    <w:tmpl w:val="636E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3A"/>
    <w:rsid w:val="002F0337"/>
    <w:rsid w:val="0030486C"/>
    <w:rsid w:val="00323D42"/>
    <w:rsid w:val="003661BF"/>
    <w:rsid w:val="003807C0"/>
    <w:rsid w:val="00454C4B"/>
    <w:rsid w:val="00536161"/>
    <w:rsid w:val="006C1E8F"/>
    <w:rsid w:val="00813150"/>
    <w:rsid w:val="0084073B"/>
    <w:rsid w:val="008F7BD9"/>
    <w:rsid w:val="009402CB"/>
    <w:rsid w:val="009D6B11"/>
    <w:rsid w:val="009E510D"/>
    <w:rsid w:val="00A8793A"/>
    <w:rsid w:val="00AC38B7"/>
    <w:rsid w:val="00AC7D8F"/>
    <w:rsid w:val="00B0394D"/>
    <w:rsid w:val="00B37FC5"/>
    <w:rsid w:val="00B43A53"/>
    <w:rsid w:val="00BA49F9"/>
    <w:rsid w:val="00BD40A0"/>
    <w:rsid w:val="00BE183D"/>
    <w:rsid w:val="00C96BB4"/>
    <w:rsid w:val="00D04C11"/>
    <w:rsid w:val="00D108EF"/>
    <w:rsid w:val="00ED169F"/>
    <w:rsid w:val="00EE2804"/>
    <w:rsid w:val="00F42257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93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879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793A"/>
  </w:style>
  <w:style w:type="paragraph" w:styleId="a6">
    <w:name w:val="List Paragraph"/>
    <w:basedOn w:val="a"/>
    <w:uiPriority w:val="34"/>
    <w:qFormat/>
    <w:rsid w:val="00B43A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8EF"/>
  </w:style>
  <w:style w:type="paragraph" w:styleId="a9">
    <w:name w:val="footer"/>
    <w:basedOn w:val="a"/>
    <w:link w:val="aa"/>
    <w:uiPriority w:val="99"/>
    <w:unhideWhenUsed/>
    <w:rsid w:val="00D1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8EF"/>
  </w:style>
  <w:style w:type="paragraph" w:styleId="ab">
    <w:name w:val="Balloon Text"/>
    <w:basedOn w:val="a"/>
    <w:link w:val="ac"/>
    <w:uiPriority w:val="99"/>
    <w:semiHidden/>
    <w:unhideWhenUsed/>
    <w:rsid w:val="008F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93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879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793A"/>
  </w:style>
  <w:style w:type="paragraph" w:styleId="a6">
    <w:name w:val="List Paragraph"/>
    <w:basedOn w:val="a"/>
    <w:uiPriority w:val="34"/>
    <w:qFormat/>
    <w:rsid w:val="00B43A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8EF"/>
  </w:style>
  <w:style w:type="paragraph" w:styleId="a9">
    <w:name w:val="footer"/>
    <w:basedOn w:val="a"/>
    <w:link w:val="aa"/>
    <w:uiPriority w:val="99"/>
    <w:unhideWhenUsed/>
    <w:rsid w:val="00D1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8EF"/>
  </w:style>
  <w:style w:type="paragraph" w:styleId="ab">
    <w:name w:val="Balloon Text"/>
    <w:basedOn w:val="a"/>
    <w:link w:val="ac"/>
    <w:uiPriority w:val="99"/>
    <w:semiHidden/>
    <w:unhideWhenUsed/>
    <w:rsid w:val="008F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1;n=39540;fld=134;dst=1002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1;n=39540;fld=134;dst=1001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1;n=39540;fld=134;dst=1002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vr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7C52-7705-44A6-81F2-07997855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10</cp:revision>
  <cp:lastPrinted>2014-11-07T12:19:00Z</cp:lastPrinted>
  <dcterms:created xsi:type="dcterms:W3CDTF">2014-11-05T08:33:00Z</dcterms:created>
  <dcterms:modified xsi:type="dcterms:W3CDTF">2014-11-07T12:20:00Z</dcterms:modified>
</cp:coreProperties>
</file>