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40" w:rsidRDefault="00A02740" w:rsidP="00A02740">
      <w:pPr>
        <w:tabs>
          <w:tab w:val="center" w:pos="4677"/>
          <w:tab w:val="left" w:pos="5780"/>
        </w:tabs>
        <w:jc w:val="center"/>
        <w:rPr>
          <w:b/>
          <w:sz w:val="28"/>
          <w:szCs w:val="28"/>
        </w:rPr>
      </w:pPr>
      <w:r w:rsidRPr="0026278A">
        <w:rPr>
          <w:b/>
          <w:sz w:val="28"/>
          <w:szCs w:val="28"/>
        </w:rPr>
        <w:t>АДМИНИСТРАЦИЯ</w:t>
      </w:r>
    </w:p>
    <w:p w:rsidR="00A02740" w:rsidRDefault="00821ED2" w:rsidP="00A02740">
      <w:pPr>
        <w:tabs>
          <w:tab w:val="center" w:pos="4677"/>
          <w:tab w:val="left" w:pos="5780"/>
        </w:tabs>
        <w:jc w:val="center"/>
        <w:rPr>
          <w:b/>
          <w:sz w:val="28"/>
          <w:szCs w:val="28"/>
        </w:rPr>
      </w:pPr>
      <w:r>
        <w:rPr>
          <w:b/>
          <w:sz w:val="28"/>
          <w:szCs w:val="28"/>
        </w:rPr>
        <w:t xml:space="preserve">СТАРОХВОРОСТАНСКОГО СЕЛЬСКОГО </w:t>
      </w:r>
      <w:r w:rsidR="00A02740">
        <w:rPr>
          <w:b/>
          <w:sz w:val="28"/>
          <w:szCs w:val="28"/>
        </w:rPr>
        <w:t xml:space="preserve"> ПОСЕЛЕНИЯ</w:t>
      </w:r>
    </w:p>
    <w:p w:rsidR="00A02740" w:rsidRDefault="00A02740" w:rsidP="00A02740">
      <w:pPr>
        <w:jc w:val="center"/>
        <w:rPr>
          <w:b/>
          <w:sz w:val="28"/>
          <w:szCs w:val="28"/>
        </w:rPr>
      </w:pPr>
      <w:r w:rsidRPr="0026278A">
        <w:rPr>
          <w:b/>
          <w:sz w:val="28"/>
          <w:szCs w:val="28"/>
        </w:rPr>
        <w:t>ЛИСКИНСКОГО</w:t>
      </w:r>
      <w:r>
        <w:rPr>
          <w:b/>
          <w:sz w:val="28"/>
          <w:szCs w:val="28"/>
        </w:rPr>
        <w:t xml:space="preserve"> </w:t>
      </w:r>
      <w:r w:rsidRPr="0026278A">
        <w:rPr>
          <w:b/>
          <w:sz w:val="28"/>
          <w:szCs w:val="28"/>
        </w:rPr>
        <w:t>МУНИЦИПАЛЬНОГО РАЙОНА</w:t>
      </w:r>
    </w:p>
    <w:p w:rsidR="00A02740" w:rsidRPr="0026278A" w:rsidRDefault="00A02740" w:rsidP="00A02740">
      <w:pPr>
        <w:tabs>
          <w:tab w:val="left" w:pos="4155"/>
        </w:tabs>
        <w:jc w:val="center"/>
        <w:rPr>
          <w:b/>
          <w:sz w:val="28"/>
          <w:szCs w:val="28"/>
        </w:rPr>
      </w:pPr>
      <w:r w:rsidRPr="0026278A">
        <w:rPr>
          <w:b/>
          <w:sz w:val="28"/>
          <w:szCs w:val="28"/>
        </w:rPr>
        <w:t>ВОРОНЕЖСКОЙ ОБЛАСТИ</w:t>
      </w:r>
    </w:p>
    <w:p w:rsidR="00A02740" w:rsidRDefault="00A02740" w:rsidP="00A02740">
      <w:pPr>
        <w:tabs>
          <w:tab w:val="left" w:pos="4155"/>
        </w:tabs>
        <w:jc w:val="center"/>
        <w:rPr>
          <w:sz w:val="16"/>
          <w:szCs w:val="16"/>
        </w:rPr>
      </w:pPr>
    </w:p>
    <w:p w:rsidR="00A02740" w:rsidRDefault="00A02999" w:rsidP="00A02740">
      <w:pPr>
        <w:tabs>
          <w:tab w:val="left" w:pos="4155"/>
        </w:tabs>
        <w:jc w:val="center"/>
        <w:rPr>
          <w:b/>
          <w:sz w:val="32"/>
          <w:szCs w:val="32"/>
        </w:rPr>
      </w:pPr>
      <w:r>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0;margin-top:2.65pt;width:463.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MXZH9FN&#10;AgAAVAQAAA4AAAAAAAAAAAAAAAAALgIAAGRycy9lMm9Eb2MueG1sUEsBAi0AFAAGAAgAAAAhAOI9&#10;Nl7ZAAAABAEAAA8AAAAAAAAAAAAAAAAApwQAAGRycy9kb3ducmV2LnhtbFBLBQYAAAAABAAEAPMA&#10;AACtBQAAAAA=&#10;"/>
        </w:pict>
      </w:r>
    </w:p>
    <w:p w:rsidR="00A02740" w:rsidRPr="00F91C1E" w:rsidRDefault="00A02740" w:rsidP="00A02740">
      <w:pPr>
        <w:tabs>
          <w:tab w:val="left" w:pos="4155"/>
        </w:tabs>
        <w:jc w:val="center"/>
        <w:rPr>
          <w:b/>
          <w:sz w:val="32"/>
          <w:szCs w:val="32"/>
        </w:rPr>
      </w:pPr>
      <w:r w:rsidRPr="00F91C1E">
        <w:rPr>
          <w:b/>
          <w:sz w:val="32"/>
          <w:szCs w:val="32"/>
        </w:rPr>
        <w:t>ПОСТАНОВЛЕНИЕ</w:t>
      </w:r>
    </w:p>
    <w:p w:rsidR="00A02740" w:rsidRDefault="00A02740" w:rsidP="00A02740">
      <w:pPr>
        <w:tabs>
          <w:tab w:val="left" w:pos="4155"/>
        </w:tabs>
        <w:rPr>
          <w:sz w:val="28"/>
          <w:szCs w:val="28"/>
        </w:rPr>
      </w:pPr>
    </w:p>
    <w:p w:rsidR="00A02740" w:rsidRPr="0026278A" w:rsidRDefault="00821ED2" w:rsidP="00A02740">
      <w:pPr>
        <w:tabs>
          <w:tab w:val="left" w:pos="4155"/>
        </w:tabs>
        <w:rPr>
          <w:sz w:val="28"/>
          <w:szCs w:val="28"/>
        </w:rPr>
      </w:pPr>
      <w:r>
        <w:rPr>
          <w:sz w:val="28"/>
          <w:szCs w:val="28"/>
        </w:rPr>
        <w:t>от  17 февраля 2014 г. № 23</w:t>
      </w:r>
    </w:p>
    <w:p w:rsidR="00A02740" w:rsidRPr="00F91C1E" w:rsidRDefault="00A02740" w:rsidP="00A02740">
      <w:pPr>
        <w:tabs>
          <w:tab w:val="left" w:pos="4155"/>
        </w:tabs>
        <w:rPr>
          <w:sz w:val="18"/>
          <w:szCs w:val="18"/>
        </w:rPr>
      </w:pPr>
      <w:r>
        <w:rPr>
          <w:sz w:val="18"/>
          <w:szCs w:val="18"/>
        </w:rPr>
        <w:t xml:space="preserve">                                       </w:t>
      </w:r>
    </w:p>
    <w:p w:rsidR="00A02740" w:rsidRPr="00DA08B4" w:rsidRDefault="00A02740" w:rsidP="00A02740">
      <w:pPr>
        <w:rPr>
          <w:sz w:val="20"/>
          <w:szCs w:val="20"/>
        </w:rPr>
      </w:pPr>
    </w:p>
    <w:p w:rsidR="00A02740" w:rsidRDefault="00A02740" w:rsidP="00A02740">
      <w:pPr>
        <w:rPr>
          <w:b/>
          <w:sz w:val="28"/>
          <w:szCs w:val="28"/>
        </w:rPr>
      </w:pPr>
      <w:r w:rsidRPr="00D352A8">
        <w:rPr>
          <w:b/>
          <w:sz w:val="28"/>
          <w:szCs w:val="28"/>
        </w:rPr>
        <w:t>О</w:t>
      </w:r>
      <w:r>
        <w:rPr>
          <w:b/>
          <w:sz w:val="28"/>
          <w:szCs w:val="28"/>
        </w:rPr>
        <w:t>б утверждении положения о закупках</w:t>
      </w:r>
    </w:p>
    <w:p w:rsidR="00A02740" w:rsidRPr="00FD28AB" w:rsidRDefault="00A02740" w:rsidP="00A02740">
      <w:pPr>
        <w:spacing w:line="360" w:lineRule="auto"/>
        <w:rPr>
          <w:sz w:val="28"/>
          <w:szCs w:val="28"/>
        </w:rPr>
      </w:pPr>
    </w:p>
    <w:p w:rsidR="00A02740" w:rsidRPr="00D86F69" w:rsidRDefault="00A02740" w:rsidP="00A02740">
      <w:pPr>
        <w:spacing w:line="360" w:lineRule="auto"/>
        <w:jc w:val="both"/>
        <w:rPr>
          <w:sz w:val="28"/>
          <w:szCs w:val="28"/>
        </w:rPr>
      </w:pPr>
    </w:p>
    <w:p w:rsidR="00A02740" w:rsidRDefault="00A02740" w:rsidP="00A02740">
      <w:pPr>
        <w:spacing w:line="360" w:lineRule="auto"/>
        <w:ind w:firstLine="709"/>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Гражданским Кодексом Российской  Федерации, в соответствии с Федеральным законом от 05.04.2013г. № 44-ФЗ «О контрактной системе </w:t>
      </w:r>
      <w:proofErr w:type="gramStart"/>
      <w:r>
        <w:rPr>
          <w:sz w:val="28"/>
          <w:szCs w:val="28"/>
        </w:rPr>
        <w:t>в</w:t>
      </w:r>
      <w:proofErr w:type="gramEnd"/>
      <w:r>
        <w:rPr>
          <w:sz w:val="28"/>
          <w:szCs w:val="28"/>
        </w:rPr>
        <w:t xml:space="preserve"> сфере закупок товаров, работ, услуг для обеспечения государственных и муниципальных нужд», администрация  </w:t>
      </w:r>
      <w:r w:rsidR="00821ED2" w:rsidRPr="00821ED2">
        <w:rPr>
          <w:sz w:val="28"/>
          <w:szCs w:val="28"/>
        </w:rPr>
        <w:t>Старохворостанского</w:t>
      </w:r>
      <w:r w:rsidR="00821ED2">
        <w:rPr>
          <w:sz w:val="28"/>
          <w:szCs w:val="28"/>
        </w:rPr>
        <w:t xml:space="preserve"> сельского </w:t>
      </w:r>
      <w:r>
        <w:rPr>
          <w:sz w:val="28"/>
          <w:szCs w:val="28"/>
        </w:rPr>
        <w:t>поселения Лискинского муниципального района Воронежской области</w:t>
      </w:r>
    </w:p>
    <w:p w:rsidR="00A02740" w:rsidRPr="00821ED2" w:rsidRDefault="00A02740" w:rsidP="00821ED2">
      <w:pPr>
        <w:spacing w:line="360" w:lineRule="auto"/>
        <w:jc w:val="both"/>
        <w:rPr>
          <w:b/>
          <w:sz w:val="28"/>
          <w:szCs w:val="28"/>
        </w:rPr>
      </w:pPr>
      <w:proofErr w:type="gramStart"/>
      <w:r w:rsidRPr="00821ED2">
        <w:rPr>
          <w:b/>
          <w:sz w:val="28"/>
          <w:szCs w:val="28"/>
        </w:rPr>
        <w:t>п</w:t>
      </w:r>
      <w:proofErr w:type="gramEnd"/>
      <w:r w:rsidRPr="00821ED2">
        <w:rPr>
          <w:b/>
          <w:sz w:val="28"/>
          <w:szCs w:val="28"/>
        </w:rPr>
        <w:t xml:space="preserve"> о с т а н о в л я е т:</w:t>
      </w:r>
    </w:p>
    <w:p w:rsidR="00A02740" w:rsidRPr="006B1800" w:rsidRDefault="00A02740" w:rsidP="00A02740">
      <w:pPr>
        <w:pStyle w:val="1"/>
        <w:numPr>
          <w:ilvl w:val="0"/>
          <w:numId w:val="1"/>
        </w:numPr>
        <w:spacing w:line="360" w:lineRule="auto"/>
        <w:jc w:val="both"/>
        <w:rPr>
          <w:sz w:val="28"/>
          <w:szCs w:val="28"/>
        </w:rPr>
      </w:pPr>
      <w:r w:rsidRPr="006B1800">
        <w:rPr>
          <w:sz w:val="28"/>
          <w:szCs w:val="28"/>
        </w:rPr>
        <w:t xml:space="preserve">Утвердить Положение о </w:t>
      </w:r>
      <w:r>
        <w:rPr>
          <w:sz w:val="28"/>
          <w:szCs w:val="28"/>
        </w:rPr>
        <w:t>закупках согласно приложению.</w:t>
      </w:r>
    </w:p>
    <w:p w:rsidR="00821ED2" w:rsidRDefault="00A02740" w:rsidP="00A02740">
      <w:pPr>
        <w:numPr>
          <w:ilvl w:val="0"/>
          <w:numId w:val="1"/>
        </w:numPr>
        <w:spacing w:line="360" w:lineRule="auto"/>
        <w:jc w:val="both"/>
        <w:rPr>
          <w:sz w:val="28"/>
          <w:szCs w:val="28"/>
        </w:rPr>
      </w:pPr>
      <w:r>
        <w:rPr>
          <w:sz w:val="28"/>
          <w:szCs w:val="28"/>
        </w:rPr>
        <w:t xml:space="preserve">Контроль за исполнением настоящего постановления оставляю </w:t>
      </w:r>
      <w:proofErr w:type="gramStart"/>
      <w:r>
        <w:rPr>
          <w:sz w:val="28"/>
          <w:szCs w:val="28"/>
        </w:rPr>
        <w:t>за</w:t>
      </w:r>
      <w:proofErr w:type="gramEnd"/>
      <w:r>
        <w:rPr>
          <w:sz w:val="28"/>
          <w:szCs w:val="28"/>
        </w:rPr>
        <w:t xml:space="preserve"> </w:t>
      </w:r>
    </w:p>
    <w:p w:rsidR="00A02740" w:rsidRDefault="00A02740" w:rsidP="00821ED2">
      <w:pPr>
        <w:spacing w:line="360" w:lineRule="auto"/>
        <w:jc w:val="both"/>
        <w:rPr>
          <w:sz w:val="28"/>
          <w:szCs w:val="28"/>
        </w:rPr>
      </w:pPr>
      <w:r>
        <w:rPr>
          <w:sz w:val="28"/>
          <w:szCs w:val="28"/>
        </w:rPr>
        <w:t>собой.</w:t>
      </w:r>
    </w:p>
    <w:p w:rsidR="00821ED2" w:rsidRDefault="00A02740" w:rsidP="00A02740">
      <w:pPr>
        <w:numPr>
          <w:ilvl w:val="0"/>
          <w:numId w:val="1"/>
        </w:numPr>
        <w:spacing w:line="360" w:lineRule="auto"/>
        <w:jc w:val="both"/>
        <w:rPr>
          <w:sz w:val="28"/>
          <w:szCs w:val="28"/>
        </w:rPr>
      </w:pPr>
      <w:r>
        <w:rPr>
          <w:sz w:val="28"/>
          <w:szCs w:val="28"/>
        </w:rPr>
        <w:t xml:space="preserve">Постановление вступает в силу с момента официального </w:t>
      </w:r>
    </w:p>
    <w:p w:rsidR="00A02740" w:rsidRDefault="00A02740" w:rsidP="00821ED2">
      <w:pPr>
        <w:spacing w:line="360" w:lineRule="auto"/>
        <w:jc w:val="both"/>
        <w:rPr>
          <w:sz w:val="28"/>
          <w:szCs w:val="28"/>
        </w:rPr>
      </w:pPr>
      <w:r>
        <w:rPr>
          <w:sz w:val="28"/>
          <w:szCs w:val="28"/>
        </w:rPr>
        <w:t>обнародования.</w:t>
      </w:r>
    </w:p>
    <w:p w:rsidR="00A02740" w:rsidRDefault="00A02740" w:rsidP="00A02740">
      <w:pPr>
        <w:spacing w:line="360" w:lineRule="auto"/>
        <w:ind w:left="360"/>
        <w:rPr>
          <w:sz w:val="28"/>
          <w:szCs w:val="28"/>
        </w:rPr>
      </w:pPr>
    </w:p>
    <w:p w:rsidR="00A02740" w:rsidRDefault="00A02740" w:rsidP="00A02740">
      <w:pPr>
        <w:rPr>
          <w:sz w:val="28"/>
          <w:szCs w:val="28"/>
        </w:rPr>
      </w:pPr>
    </w:p>
    <w:p w:rsidR="00A02740" w:rsidRDefault="00A02740" w:rsidP="00A02740">
      <w:pPr>
        <w:rPr>
          <w:sz w:val="28"/>
          <w:szCs w:val="28"/>
        </w:rPr>
      </w:pPr>
    </w:p>
    <w:p w:rsidR="00821ED2" w:rsidRDefault="00027B74" w:rsidP="00A02740">
      <w:pPr>
        <w:rPr>
          <w:sz w:val="28"/>
          <w:szCs w:val="28"/>
        </w:rPr>
      </w:pPr>
      <w:r>
        <w:rPr>
          <w:sz w:val="28"/>
          <w:szCs w:val="28"/>
        </w:rPr>
        <w:t xml:space="preserve">Глава </w:t>
      </w:r>
      <w:r w:rsidR="00821ED2">
        <w:rPr>
          <w:sz w:val="28"/>
          <w:szCs w:val="28"/>
        </w:rPr>
        <w:t>Старохворостанског</w:t>
      </w:r>
      <w:r w:rsidR="00266214">
        <w:rPr>
          <w:sz w:val="28"/>
          <w:szCs w:val="28"/>
        </w:rPr>
        <w:t>о</w:t>
      </w:r>
    </w:p>
    <w:p w:rsidR="00A02740" w:rsidRPr="00821ED2" w:rsidRDefault="00A02740" w:rsidP="00A02740">
      <w:pPr>
        <w:rPr>
          <w:sz w:val="28"/>
          <w:szCs w:val="28"/>
        </w:rPr>
      </w:pPr>
      <w:r>
        <w:rPr>
          <w:sz w:val="28"/>
          <w:szCs w:val="28"/>
        </w:rPr>
        <w:t xml:space="preserve"> </w:t>
      </w:r>
      <w:r w:rsidR="00027B74">
        <w:rPr>
          <w:sz w:val="28"/>
          <w:szCs w:val="28"/>
        </w:rPr>
        <w:t>сельс</w:t>
      </w:r>
      <w:r>
        <w:rPr>
          <w:sz w:val="28"/>
          <w:szCs w:val="28"/>
        </w:rPr>
        <w:t xml:space="preserve">кого поселения                                </w:t>
      </w:r>
      <w:r w:rsidR="00266214">
        <w:rPr>
          <w:sz w:val="28"/>
          <w:szCs w:val="28"/>
        </w:rPr>
        <w:t xml:space="preserve">             </w:t>
      </w:r>
      <w:r>
        <w:rPr>
          <w:sz w:val="28"/>
          <w:szCs w:val="28"/>
        </w:rPr>
        <w:t xml:space="preserve">     </w:t>
      </w:r>
      <w:r w:rsidR="00266214">
        <w:rPr>
          <w:sz w:val="28"/>
          <w:szCs w:val="28"/>
        </w:rPr>
        <w:t xml:space="preserve">Ю.И.Карайчев </w:t>
      </w:r>
      <w:r>
        <w:rPr>
          <w:sz w:val="28"/>
          <w:szCs w:val="28"/>
        </w:rPr>
        <w:t xml:space="preserve">  </w:t>
      </w:r>
    </w:p>
    <w:p w:rsidR="00A02740" w:rsidRDefault="00A02740" w:rsidP="00A02740">
      <w:pPr>
        <w:spacing w:line="360" w:lineRule="auto"/>
        <w:jc w:val="right"/>
        <w:rPr>
          <w:sz w:val="28"/>
          <w:szCs w:val="28"/>
        </w:rPr>
      </w:pPr>
      <w:r>
        <w:rPr>
          <w:sz w:val="28"/>
          <w:szCs w:val="28"/>
        </w:rPr>
        <w:br/>
      </w:r>
    </w:p>
    <w:p w:rsidR="00A02740" w:rsidRDefault="00A02740" w:rsidP="00A02740">
      <w:pPr>
        <w:rPr>
          <w:sz w:val="28"/>
          <w:szCs w:val="28"/>
        </w:rPr>
      </w:pPr>
    </w:p>
    <w:p w:rsidR="00A02740" w:rsidRDefault="00A02740" w:rsidP="00A02740">
      <w:pPr>
        <w:rPr>
          <w:sz w:val="28"/>
          <w:szCs w:val="28"/>
        </w:rPr>
      </w:pPr>
    </w:p>
    <w:p w:rsidR="00027B74" w:rsidRDefault="00A02740" w:rsidP="00A02740">
      <w:pPr>
        <w:autoSpaceDE w:val="0"/>
        <w:autoSpaceDN w:val="0"/>
        <w:adjustRightInd w:val="0"/>
        <w:rPr>
          <w:bCs/>
        </w:rPr>
      </w:pPr>
      <w:r>
        <w:rPr>
          <w:bCs/>
        </w:rPr>
        <w:t xml:space="preserve">                                                                                        </w:t>
      </w:r>
    </w:p>
    <w:p w:rsidR="00027B74" w:rsidRDefault="00027B74" w:rsidP="00A02740">
      <w:pPr>
        <w:autoSpaceDE w:val="0"/>
        <w:autoSpaceDN w:val="0"/>
        <w:adjustRightInd w:val="0"/>
        <w:rPr>
          <w:bCs/>
        </w:rPr>
      </w:pPr>
    </w:p>
    <w:p w:rsidR="00A02740" w:rsidRDefault="00027B74" w:rsidP="00A02740">
      <w:pPr>
        <w:autoSpaceDE w:val="0"/>
        <w:autoSpaceDN w:val="0"/>
        <w:adjustRightInd w:val="0"/>
        <w:rPr>
          <w:bCs/>
        </w:rPr>
      </w:pPr>
      <w:r>
        <w:rPr>
          <w:bCs/>
        </w:rPr>
        <w:t xml:space="preserve">                                                                                       </w:t>
      </w:r>
      <w:r w:rsidR="00A02740">
        <w:rPr>
          <w:bCs/>
        </w:rPr>
        <w:t xml:space="preserve"> Приложение</w:t>
      </w:r>
    </w:p>
    <w:p w:rsidR="00A02740" w:rsidRDefault="00A02740" w:rsidP="00A02740">
      <w:pPr>
        <w:autoSpaceDE w:val="0"/>
        <w:autoSpaceDN w:val="0"/>
        <w:adjustRightInd w:val="0"/>
        <w:rPr>
          <w:bCs/>
        </w:rPr>
      </w:pPr>
      <w:r>
        <w:rPr>
          <w:bCs/>
        </w:rPr>
        <w:t xml:space="preserve">                                                                                        к постановлению администрации </w:t>
      </w:r>
    </w:p>
    <w:p w:rsidR="00A02740" w:rsidRDefault="00A02740" w:rsidP="00A02740">
      <w:pPr>
        <w:autoSpaceDE w:val="0"/>
        <w:autoSpaceDN w:val="0"/>
        <w:adjustRightInd w:val="0"/>
        <w:rPr>
          <w:bCs/>
        </w:rPr>
      </w:pPr>
      <w:r>
        <w:rPr>
          <w:bCs/>
        </w:rPr>
        <w:t xml:space="preserve">                                                       </w:t>
      </w:r>
      <w:r w:rsidR="00266214">
        <w:rPr>
          <w:bCs/>
        </w:rPr>
        <w:t xml:space="preserve">                          </w:t>
      </w:r>
      <w:r>
        <w:rPr>
          <w:bCs/>
        </w:rPr>
        <w:t xml:space="preserve"> </w:t>
      </w:r>
      <w:r w:rsidR="00266214">
        <w:rPr>
          <w:bCs/>
        </w:rPr>
        <w:t>Старохворостанского сельского</w:t>
      </w:r>
      <w:r>
        <w:rPr>
          <w:bCs/>
        </w:rPr>
        <w:t xml:space="preserve"> поселения </w:t>
      </w:r>
    </w:p>
    <w:p w:rsidR="00A02740" w:rsidRPr="00FD43A7" w:rsidRDefault="00A02740" w:rsidP="00A02740">
      <w:pPr>
        <w:autoSpaceDE w:val="0"/>
        <w:autoSpaceDN w:val="0"/>
        <w:adjustRightInd w:val="0"/>
        <w:rPr>
          <w:bCs/>
        </w:rPr>
      </w:pPr>
      <w:r>
        <w:rPr>
          <w:bCs/>
        </w:rPr>
        <w:t xml:space="preserve">                                                             </w:t>
      </w:r>
      <w:r w:rsidR="00027B74">
        <w:rPr>
          <w:bCs/>
        </w:rPr>
        <w:t xml:space="preserve">                           от 17</w:t>
      </w:r>
      <w:r>
        <w:rPr>
          <w:bCs/>
        </w:rPr>
        <w:t xml:space="preserve"> </w:t>
      </w:r>
      <w:r w:rsidR="00266214">
        <w:rPr>
          <w:bCs/>
        </w:rPr>
        <w:t>февраля 2014г. № 23</w:t>
      </w:r>
    </w:p>
    <w:p w:rsidR="00A02740" w:rsidRDefault="00A02740" w:rsidP="00A02740">
      <w:pPr>
        <w:autoSpaceDE w:val="0"/>
        <w:autoSpaceDN w:val="0"/>
        <w:adjustRightInd w:val="0"/>
        <w:jc w:val="center"/>
        <w:rPr>
          <w:b/>
          <w:bCs/>
          <w:sz w:val="28"/>
          <w:szCs w:val="28"/>
        </w:rPr>
      </w:pPr>
    </w:p>
    <w:p w:rsidR="00A02740" w:rsidRDefault="00A02740" w:rsidP="00A02740">
      <w:pPr>
        <w:autoSpaceDE w:val="0"/>
        <w:autoSpaceDN w:val="0"/>
        <w:adjustRightInd w:val="0"/>
        <w:jc w:val="center"/>
        <w:rPr>
          <w:b/>
          <w:bCs/>
          <w:sz w:val="28"/>
          <w:szCs w:val="28"/>
        </w:rPr>
      </w:pPr>
    </w:p>
    <w:p w:rsidR="00A02740" w:rsidRPr="00FD43A7" w:rsidRDefault="00A02740" w:rsidP="00A02740">
      <w:pPr>
        <w:autoSpaceDE w:val="0"/>
        <w:autoSpaceDN w:val="0"/>
        <w:adjustRightInd w:val="0"/>
        <w:jc w:val="center"/>
        <w:rPr>
          <w:b/>
          <w:bCs/>
          <w:sz w:val="28"/>
          <w:szCs w:val="28"/>
        </w:rPr>
      </w:pPr>
      <w:r w:rsidRPr="00FD43A7">
        <w:rPr>
          <w:b/>
          <w:bCs/>
          <w:sz w:val="28"/>
          <w:szCs w:val="28"/>
        </w:rPr>
        <w:t>Положение о закупках</w:t>
      </w:r>
    </w:p>
    <w:p w:rsidR="00A02740" w:rsidRPr="0061062F" w:rsidRDefault="00A02740" w:rsidP="00A02740">
      <w:pPr>
        <w:autoSpaceDE w:val="0"/>
        <w:autoSpaceDN w:val="0"/>
        <w:adjustRightInd w:val="0"/>
        <w:jc w:val="right"/>
        <w:rPr>
          <w:bCs/>
          <w:sz w:val="28"/>
          <w:szCs w:val="28"/>
        </w:rPr>
      </w:pPr>
    </w:p>
    <w:p w:rsidR="00A02740" w:rsidRPr="0061062F" w:rsidRDefault="00A02740" w:rsidP="00A02740">
      <w:pPr>
        <w:autoSpaceDE w:val="0"/>
        <w:autoSpaceDN w:val="0"/>
        <w:adjustRightInd w:val="0"/>
        <w:jc w:val="right"/>
        <w:rPr>
          <w:bCs/>
          <w:sz w:val="28"/>
          <w:szCs w:val="28"/>
        </w:rPr>
      </w:pPr>
    </w:p>
    <w:p w:rsidR="00A02740" w:rsidRDefault="00A02740" w:rsidP="00A02740">
      <w:pPr>
        <w:ind w:firstLine="851"/>
        <w:jc w:val="center"/>
        <w:rPr>
          <w:sz w:val="28"/>
          <w:szCs w:val="28"/>
        </w:rPr>
      </w:pPr>
      <w:r w:rsidRPr="00995FA8">
        <w:rPr>
          <w:sz w:val="28"/>
          <w:szCs w:val="28"/>
        </w:rPr>
        <w:t>Глава 1. Общие положения</w:t>
      </w:r>
    </w:p>
    <w:p w:rsidR="00A02740" w:rsidRPr="00995FA8" w:rsidRDefault="00A02740" w:rsidP="00A02740">
      <w:pPr>
        <w:ind w:firstLine="851"/>
        <w:jc w:val="center"/>
        <w:rPr>
          <w:sz w:val="28"/>
          <w:szCs w:val="28"/>
        </w:rPr>
      </w:pPr>
    </w:p>
    <w:p w:rsidR="00A02740" w:rsidRPr="00995FA8" w:rsidRDefault="00A02740" w:rsidP="00A02740">
      <w:pPr>
        <w:ind w:firstLine="851"/>
        <w:jc w:val="both"/>
        <w:rPr>
          <w:sz w:val="28"/>
          <w:szCs w:val="28"/>
        </w:rPr>
      </w:pPr>
      <w:r w:rsidRPr="00995FA8">
        <w:rPr>
          <w:sz w:val="28"/>
          <w:szCs w:val="28"/>
        </w:rPr>
        <w:t xml:space="preserve">1. </w:t>
      </w:r>
      <w:r>
        <w:rPr>
          <w:sz w:val="28"/>
          <w:szCs w:val="28"/>
        </w:rPr>
        <w:t>Федеральным законом от 05.04.2013г. № 44-ФЗ «О контрактной системе в сфере закупок товаров, работ,</w:t>
      </w:r>
      <w:r w:rsidRPr="000F6374">
        <w:rPr>
          <w:sz w:val="28"/>
          <w:szCs w:val="28"/>
        </w:rPr>
        <w:t xml:space="preserve"> </w:t>
      </w:r>
      <w:r>
        <w:rPr>
          <w:sz w:val="28"/>
          <w:szCs w:val="28"/>
        </w:rPr>
        <w:t>услуг для обеспечения государственных и муниципальных нужд»</w:t>
      </w:r>
      <w:r w:rsidRPr="00995FA8">
        <w:rPr>
          <w:sz w:val="28"/>
          <w:szCs w:val="28"/>
        </w:rPr>
        <w:t xml:space="preserve"> введены новые понятия, в том числе:</w:t>
      </w:r>
    </w:p>
    <w:p w:rsidR="00A02740" w:rsidRPr="00995FA8" w:rsidRDefault="00A02740" w:rsidP="00A02740">
      <w:pPr>
        <w:ind w:firstLine="851"/>
        <w:jc w:val="both"/>
        <w:rPr>
          <w:sz w:val="28"/>
          <w:szCs w:val="28"/>
        </w:rPr>
      </w:pPr>
      <w:r w:rsidRPr="00995FA8">
        <w:rPr>
          <w:sz w:val="28"/>
          <w:szCs w:val="28"/>
        </w:rPr>
        <w:t>- контрактная система в сфере закупок;</w:t>
      </w:r>
    </w:p>
    <w:p w:rsidR="00A02740" w:rsidRPr="00995FA8" w:rsidRDefault="00A02740" w:rsidP="00A02740">
      <w:pPr>
        <w:ind w:firstLine="851"/>
        <w:jc w:val="both"/>
        <w:rPr>
          <w:sz w:val="28"/>
          <w:szCs w:val="28"/>
        </w:rPr>
      </w:pPr>
      <w:r w:rsidRPr="00995FA8">
        <w:rPr>
          <w:sz w:val="28"/>
          <w:szCs w:val="28"/>
        </w:rPr>
        <w:t>- единая информационная система в сфере 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уполномоченный орган,</w:t>
      </w:r>
      <w:r>
        <w:rPr>
          <w:sz w:val="28"/>
          <w:szCs w:val="28"/>
        </w:rPr>
        <w:t xml:space="preserve"> </w:t>
      </w:r>
      <w:r w:rsidRPr="00995FA8">
        <w:rPr>
          <w:sz w:val="28"/>
          <w:szCs w:val="28"/>
        </w:rPr>
        <w:t>уполномоченное учреждение;</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федеральный орган исполнительной власти по управлению контрактной системой в сфере 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контрольный орган в сфере 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орган исполнительной власти субъекта Российской Федерации по управлению контрактной системой в сфере 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эксперт, экспертная организация.</w:t>
      </w:r>
    </w:p>
    <w:p w:rsidR="00A02740" w:rsidRPr="00995FA8" w:rsidRDefault="00A02740" w:rsidP="00A02740">
      <w:pPr>
        <w:ind w:firstLine="851"/>
        <w:jc w:val="both"/>
        <w:rPr>
          <w:sz w:val="28"/>
          <w:szCs w:val="28"/>
        </w:rPr>
      </w:pPr>
      <w:r w:rsidRPr="00995FA8">
        <w:rPr>
          <w:sz w:val="28"/>
          <w:szCs w:val="28"/>
        </w:rPr>
        <w:t>2. Определены этапы «закупочного цикла»:</w:t>
      </w:r>
    </w:p>
    <w:p w:rsidR="00A02740" w:rsidRPr="00995FA8" w:rsidRDefault="00A02740" w:rsidP="00A02740">
      <w:pPr>
        <w:ind w:firstLine="851"/>
        <w:jc w:val="both"/>
        <w:rPr>
          <w:sz w:val="28"/>
          <w:szCs w:val="28"/>
        </w:rPr>
      </w:pPr>
      <w:r w:rsidRPr="00995FA8">
        <w:rPr>
          <w:sz w:val="28"/>
          <w:szCs w:val="28"/>
        </w:rPr>
        <w:t>1) планирование</w:t>
      </w:r>
      <w:r>
        <w:rPr>
          <w:sz w:val="28"/>
          <w:szCs w:val="28"/>
        </w:rPr>
        <w:t xml:space="preserve"> </w:t>
      </w:r>
      <w:r w:rsidRPr="00995FA8">
        <w:rPr>
          <w:sz w:val="28"/>
          <w:szCs w:val="28"/>
        </w:rPr>
        <w:t xml:space="preserve">закупок товаров, работ, услуг; </w:t>
      </w:r>
    </w:p>
    <w:p w:rsidR="00A02740" w:rsidRPr="00995FA8" w:rsidRDefault="00A02740" w:rsidP="00A02740">
      <w:pPr>
        <w:ind w:firstLine="851"/>
        <w:jc w:val="both"/>
        <w:rPr>
          <w:sz w:val="28"/>
          <w:szCs w:val="28"/>
        </w:rPr>
      </w:pPr>
      <w:r w:rsidRPr="00995FA8">
        <w:rPr>
          <w:sz w:val="28"/>
          <w:szCs w:val="28"/>
        </w:rPr>
        <w:t xml:space="preserve">2) определение поставщиков (подрядчиков, исполнителей); </w:t>
      </w:r>
    </w:p>
    <w:p w:rsidR="00A02740" w:rsidRPr="00995FA8" w:rsidRDefault="00A02740" w:rsidP="00A02740">
      <w:pPr>
        <w:ind w:firstLine="851"/>
        <w:jc w:val="both"/>
        <w:rPr>
          <w:sz w:val="28"/>
          <w:szCs w:val="28"/>
        </w:rPr>
      </w:pPr>
      <w:proofErr w:type="gramStart"/>
      <w:r w:rsidRPr="00995FA8">
        <w:rPr>
          <w:sz w:val="28"/>
          <w:szCs w:val="28"/>
        </w:rPr>
        <w:t>3) заключение</w:t>
      </w:r>
      <w:r>
        <w:rPr>
          <w:sz w:val="28"/>
          <w:szCs w:val="28"/>
        </w:rPr>
        <w:t xml:space="preserve"> </w:t>
      </w:r>
      <w:r w:rsidRPr="00995FA8">
        <w:rPr>
          <w:sz w:val="28"/>
          <w:szCs w:val="28"/>
        </w:rPr>
        <w:t>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частями 1, 4 и 5 статьи 15 закона (далее -</w:t>
      </w:r>
      <w:r>
        <w:rPr>
          <w:sz w:val="28"/>
          <w:szCs w:val="28"/>
        </w:rPr>
        <w:t xml:space="preserve"> </w:t>
      </w:r>
      <w:r w:rsidRPr="00995FA8">
        <w:rPr>
          <w:sz w:val="28"/>
          <w:szCs w:val="28"/>
        </w:rPr>
        <w:t xml:space="preserve">контракт); </w:t>
      </w:r>
      <w:proofErr w:type="gramEnd"/>
    </w:p>
    <w:p w:rsidR="00A02740" w:rsidRPr="00995FA8" w:rsidRDefault="00A02740" w:rsidP="00A02740">
      <w:pPr>
        <w:ind w:firstLine="851"/>
        <w:jc w:val="both"/>
        <w:rPr>
          <w:sz w:val="28"/>
          <w:szCs w:val="28"/>
        </w:rPr>
      </w:pPr>
      <w:r w:rsidRPr="00995FA8">
        <w:rPr>
          <w:sz w:val="28"/>
          <w:szCs w:val="28"/>
        </w:rPr>
        <w:t>4) особенности</w:t>
      </w:r>
      <w:r>
        <w:rPr>
          <w:sz w:val="28"/>
          <w:szCs w:val="28"/>
        </w:rPr>
        <w:t xml:space="preserve"> </w:t>
      </w:r>
      <w:r w:rsidRPr="00995FA8">
        <w:rPr>
          <w:sz w:val="28"/>
          <w:szCs w:val="28"/>
        </w:rPr>
        <w:t xml:space="preserve">исполнения контрактов; </w:t>
      </w:r>
    </w:p>
    <w:p w:rsidR="00A02740" w:rsidRPr="00995FA8" w:rsidRDefault="00A02740" w:rsidP="00A02740">
      <w:pPr>
        <w:ind w:firstLine="851"/>
        <w:jc w:val="both"/>
        <w:rPr>
          <w:sz w:val="28"/>
          <w:szCs w:val="28"/>
        </w:rPr>
      </w:pPr>
      <w:r w:rsidRPr="00995FA8">
        <w:rPr>
          <w:sz w:val="28"/>
          <w:szCs w:val="28"/>
        </w:rPr>
        <w:t>5) мониторинг</w:t>
      </w:r>
      <w:r>
        <w:rPr>
          <w:sz w:val="28"/>
          <w:szCs w:val="28"/>
        </w:rPr>
        <w:t xml:space="preserve"> </w:t>
      </w:r>
      <w:r w:rsidRPr="00995FA8">
        <w:rPr>
          <w:sz w:val="28"/>
          <w:szCs w:val="28"/>
        </w:rPr>
        <w:t xml:space="preserve">закупок товаров, работ, услуг; </w:t>
      </w:r>
    </w:p>
    <w:p w:rsidR="00A02740" w:rsidRPr="00995FA8" w:rsidRDefault="00A02740" w:rsidP="00A02740">
      <w:pPr>
        <w:ind w:firstLine="851"/>
        <w:jc w:val="both"/>
        <w:rPr>
          <w:sz w:val="28"/>
          <w:szCs w:val="28"/>
        </w:rPr>
      </w:pPr>
      <w:r w:rsidRPr="00995FA8">
        <w:rPr>
          <w:sz w:val="28"/>
          <w:szCs w:val="28"/>
        </w:rPr>
        <w:t>6)</w:t>
      </w:r>
      <w:r>
        <w:rPr>
          <w:sz w:val="28"/>
          <w:szCs w:val="28"/>
        </w:rPr>
        <w:t xml:space="preserve"> </w:t>
      </w:r>
      <w:r w:rsidRPr="00995FA8">
        <w:rPr>
          <w:sz w:val="28"/>
          <w:szCs w:val="28"/>
        </w:rPr>
        <w:t>аудит</w:t>
      </w:r>
      <w:r>
        <w:rPr>
          <w:sz w:val="28"/>
          <w:szCs w:val="28"/>
        </w:rPr>
        <w:t xml:space="preserve"> </w:t>
      </w:r>
      <w:r w:rsidRPr="00995FA8">
        <w:rPr>
          <w:sz w:val="28"/>
          <w:szCs w:val="28"/>
        </w:rPr>
        <w:t xml:space="preserve">в сфере закупок товаров, работ, услуг; </w:t>
      </w:r>
    </w:p>
    <w:p w:rsidR="00A02740" w:rsidRPr="00995FA8" w:rsidRDefault="00A02740" w:rsidP="00A02740">
      <w:pPr>
        <w:ind w:firstLine="851"/>
        <w:jc w:val="both"/>
        <w:rPr>
          <w:sz w:val="28"/>
          <w:szCs w:val="28"/>
        </w:rPr>
      </w:pPr>
      <w:r w:rsidRPr="00995FA8">
        <w:rPr>
          <w:sz w:val="28"/>
          <w:szCs w:val="28"/>
        </w:rPr>
        <w:t>7) контроль в сфере закупок.</w:t>
      </w:r>
    </w:p>
    <w:p w:rsidR="00A02740" w:rsidRPr="00995FA8" w:rsidRDefault="00A02740" w:rsidP="00A02740">
      <w:pPr>
        <w:ind w:firstLine="851"/>
        <w:jc w:val="both"/>
        <w:rPr>
          <w:sz w:val="28"/>
          <w:szCs w:val="28"/>
        </w:rPr>
      </w:pPr>
      <w:r w:rsidRPr="00995FA8">
        <w:rPr>
          <w:sz w:val="28"/>
          <w:szCs w:val="28"/>
        </w:rPr>
        <w:t>3.</w:t>
      </w:r>
      <w:r>
        <w:rPr>
          <w:sz w:val="28"/>
          <w:szCs w:val="28"/>
        </w:rPr>
        <w:t xml:space="preserve"> </w:t>
      </w:r>
      <w:r w:rsidRPr="00995FA8">
        <w:rPr>
          <w:sz w:val="28"/>
          <w:szCs w:val="28"/>
        </w:rPr>
        <w:t>Предусмотрено создание Единой информационной системы</w:t>
      </w:r>
      <w:r>
        <w:rPr>
          <w:sz w:val="28"/>
          <w:szCs w:val="28"/>
        </w:rPr>
        <w:t xml:space="preserve"> </w:t>
      </w:r>
      <w:r w:rsidRPr="00995FA8">
        <w:rPr>
          <w:sz w:val="28"/>
          <w:szCs w:val="28"/>
        </w:rPr>
        <w:t>(ЕИС)</w:t>
      </w:r>
      <w:proofErr w:type="gramStart"/>
      <w:r>
        <w:rPr>
          <w:sz w:val="28"/>
          <w:szCs w:val="28"/>
        </w:rPr>
        <w:t xml:space="preserve"> </w:t>
      </w:r>
      <w:r w:rsidRPr="00995FA8">
        <w:rPr>
          <w:sz w:val="28"/>
          <w:szCs w:val="28"/>
        </w:rPr>
        <w:t>,</w:t>
      </w:r>
      <w:proofErr w:type="gramEnd"/>
      <w:r w:rsidRPr="00995FA8">
        <w:rPr>
          <w:sz w:val="28"/>
          <w:szCs w:val="28"/>
        </w:rPr>
        <w:t xml:space="preserve"> в которой будут содержаться: </w:t>
      </w:r>
    </w:p>
    <w:p w:rsidR="00A02740" w:rsidRPr="00995FA8" w:rsidRDefault="00A02740" w:rsidP="00A02740">
      <w:pPr>
        <w:ind w:firstLine="851"/>
        <w:jc w:val="both"/>
        <w:rPr>
          <w:sz w:val="28"/>
          <w:szCs w:val="28"/>
        </w:rPr>
      </w:pPr>
      <w:r w:rsidRPr="00995FA8">
        <w:rPr>
          <w:sz w:val="28"/>
          <w:szCs w:val="28"/>
        </w:rPr>
        <w:t>планы закупок;</w:t>
      </w:r>
    </w:p>
    <w:p w:rsidR="00A02740" w:rsidRPr="00995FA8" w:rsidRDefault="00A02740" w:rsidP="00A02740">
      <w:pPr>
        <w:ind w:firstLine="851"/>
        <w:jc w:val="both"/>
        <w:rPr>
          <w:sz w:val="28"/>
          <w:szCs w:val="28"/>
        </w:rPr>
      </w:pPr>
      <w:r w:rsidRPr="00995FA8">
        <w:rPr>
          <w:sz w:val="28"/>
          <w:szCs w:val="28"/>
        </w:rPr>
        <w:t>планы-графики;</w:t>
      </w:r>
    </w:p>
    <w:p w:rsidR="00A02740" w:rsidRPr="00995FA8" w:rsidRDefault="00A02740" w:rsidP="00A02740">
      <w:pPr>
        <w:ind w:firstLine="851"/>
        <w:jc w:val="both"/>
        <w:rPr>
          <w:sz w:val="28"/>
          <w:szCs w:val="28"/>
        </w:rPr>
      </w:pPr>
      <w:r w:rsidRPr="00995FA8">
        <w:rPr>
          <w:sz w:val="28"/>
          <w:szCs w:val="28"/>
        </w:rPr>
        <w:t>информация о реализации планов закупок и планов-графиков;</w:t>
      </w:r>
    </w:p>
    <w:p w:rsidR="00A02740" w:rsidRPr="00995FA8" w:rsidRDefault="00A02740" w:rsidP="00A02740">
      <w:pPr>
        <w:ind w:firstLine="851"/>
        <w:jc w:val="both"/>
        <w:rPr>
          <w:sz w:val="28"/>
          <w:szCs w:val="28"/>
        </w:rPr>
      </w:pPr>
      <w:r w:rsidRPr="00995FA8">
        <w:rPr>
          <w:sz w:val="28"/>
          <w:szCs w:val="28"/>
        </w:rPr>
        <w:t>информация о закупках, об исполнении контрактов;</w:t>
      </w:r>
    </w:p>
    <w:p w:rsidR="00A02740" w:rsidRPr="00995FA8" w:rsidRDefault="00A02740" w:rsidP="00A02740">
      <w:pPr>
        <w:ind w:firstLine="851"/>
        <w:jc w:val="both"/>
        <w:rPr>
          <w:sz w:val="28"/>
          <w:szCs w:val="28"/>
        </w:rPr>
      </w:pPr>
      <w:r w:rsidRPr="00995FA8">
        <w:rPr>
          <w:sz w:val="28"/>
          <w:szCs w:val="28"/>
        </w:rPr>
        <w:lastRenderedPageBreak/>
        <w:t>реестр контрактов, заключенных заказчиками;</w:t>
      </w:r>
    </w:p>
    <w:p w:rsidR="00A02740" w:rsidRPr="00995FA8" w:rsidRDefault="00A02740" w:rsidP="00A02740">
      <w:pPr>
        <w:ind w:firstLine="851"/>
        <w:jc w:val="both"/>
        <w:rPr>
          <w:sz w:val="28"/>
          <w:szCs w:val="28"/>
        </w:rPr>
      </w:pPr>
      <w:r w:rsidRPr="00995FA8">
        <w:rPr>
          <w:sz w:val="28"/>
          <w:szCs w:val="28"/>
        </w:rPr>
        <w:t>реестр недобросовестных поставщиков (подрядчиков, исполнителей);</w:t>
      </w:r>
    </w:p>
    <w:p w:rsidR="00A02740" w:rsidRPr="00995FA8" w:rsidRDefault="00A02740" w:rsidP="00A02740">
      <w:pPr>
        <w:ind w:firstLine="851"/>
        <w:jc w:val="both"/>
        <w:rPr>
          <w:sz w:val="28"/>
          <w:szCs w:val="28"/>
        </w:rPr>
      </w:pPr>
      <w:r w:rsidRPr="00995FA8">
        <w:rPr>
          <w:sz w:val="28"/>
          <w:szCs w:val="28"/>
        </w:rPr>
        <w:t>библиотека типовых контрактов</w:t>
      </w:r>
      <w:r>
        <w:rPr>
          <w:sz w:val="28"/>
          <w:szCs w:val="28"/>
        </w:rPr>
        <w:t xml:space="preserve"> </w:t>
      </w:r>
      <w:r w:rsidRPr="00995FA8">
        <w:rPr>
          <w:sz w:val="28"/>
          <w:szCs w:val="28"/>
        </w:rPr>
        <w:t>и (или</w:t>
      </w:r>
      <w:proofErr w:type="gramStart"/>
      <w:r w:rsidRPr="00995FA8">
        <w:rPr>
          <w:sz w:val="28"/>
          <w:szCs w:val="28"/>
        </w:rPr>
        <w:t>)т</w:t>
      </w:r>
      <w:proofErr w:type="gramEnd"/>
      <w:r w:rsidRPr="00995FA8">
        <w:rPr>
          <w:sz w:val="28"/>
          <w:szCs w:val="28"/>
        </w:rPr>
        <w:t>иповых условий контрактов;</w:t>
      </w:r>
    </w:p>
    <w:p w:rsidR="00A02740" w:rsidRPr="00995FA8" w:rsidRDefault="00A02740" w:rsidP="00A02740">
      <w:pPr>
        <w:ind w:firstLine="851"/>
        <w:jc w:val="both"/>
        <w:rPr>
          <w:sz w:val="28"/>
          <w:szCs w:val="28"/>
        </w:rPr>
      </w:pPr>
      <w:r w:rsidRPr="00995FA8">
        <w:rPr>
          <w:sz w:val="28"/>
          <w:szCs w:val="28"/>
        </w:rPr>
        <w:t>реестр банковских гарантий;</w:t>
      </w:r>
    </w:p>
    <w:p w:rsidR="00A02740" w:rsidRPr="00995FA8" w:rsidRDefault="00A02740" w:rsidP="00A02740">
      <w:pPr>
        <w:ind w:firstLine="851"/>
        <w:jc w:val="both"/>
        <w:rPr>
          <w:sz w:val="28"/>
          <w:szCs w:val="28"/>
        </w:rPr>
      </w:pPr>
      <w:r w:rsidRPr="00995FA8">
        <w:rPr>
          <w:sz w:val="28"/>
          <w:szCs w:val="28"/>
        </w:rPr>
        <w:t>реестр жалоб, плановых и внеплановых проверок, их результатов и выданных предписаний;</w:t>
      </w:r>
    </w:p>
    <w:p w:rsidR="00A02740" w:rsidRPr="00995FA8" w:rsidRDefault="00A02740" w:rsidP="00A02740">
      <w:pPr>
        <w:ind w:firstLine="851"/>
        <w:jc w:val="both"/>
        <w:rPr>
          <w:sz w:val="28"/>
          <w:szCs w:val="28"/>
        </w:rPr>
      </w:pPr>
      <w:r w:rsidRPr="00995FA8">
        <w:rPr>
          <w:sz w:val="28"/>
          <w:szCs w:val="28"/>
        </w:rPr>
        <w:t>перечень</w:t>
      </w:r>
      <w:r>
        <w:rPr>
          <w:sz w:val="28"/>
          <w:szCs w:val="28"/>
        </w:rPr>
        <w:t xml:space="preserve"> </w:t>
      </w:r>
      <w:r w:rsidRPr="00995FA8">
        <w:rPr>
          <w:sz w:val="28"/>
          <w:szCs w:val="28"/>
        </w:rPr>
        <w:t>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A02740" w:rsidRPr="00995FA8" w:rsidRDefault="00A02740" w:rsidP="00A02740">
      <w:pPr>
        <w:ind w:firstLine="851"/>
        <w:jc w:val="both"/>
        <w:rPr>
          <w:sz w:val="28"/>
          <w:szCs w:val="28"/>
        </w:rPr>
      </w:pPr>
      <w:r w:rsidRPr="00995FA8">
        <w:rPr>
          <w:sz w:val="28"/>
          <w:szCs w:val="28"/>
        </w:rPr>
        <w:t>результат</w:t>
      </w:r>
      <w:r>
        <w:rPr>
          <w:sz w:val="28"/>
          <w:szCs w:val="28"/>
        </w:rPr>
        <w:t xml:space="preserve"> </w:t>
      </w:r>
      <w:r w:rsidRPr="00995FA8">
        <w:rPr>
          <w:sz w:val="28"/>
          <w:szCs w:val="28"/>
        </w:rPr>
        <w:t>мониторинга закупок, аудита в сфере закупок, а также контроля;</w:t>
      </w:r>
    </w:p>
    <w:p w:rsidR="00A02740" w:rsidRPr="00995FA8" w:rsidRDefault="00A02740" w:rsidP="00A02740">
      <w:pPr>
        <w:ind w:firstLine="851"/>
        <w:jc w:val="both"/>
        <w:rPr>
          <w:sz w:val="28"/>
          <w:szCs w:val="28"/>
        </w:rPr>
      </w:pPr>
      <w:r w:rsidRPr="00995FA8">
        <w:rPr>
          <w:sz w:val="28"/>
          <w:szCs w:val="28"/>
        </w:rPr>
        <w:t xml:space="preserve">отчеты </w:t>
      </w:r>
      <w:hyperlink r:id="rId6" w:history="1"/>
      <w:bookmarkStart w:id="0" w:name="2"/>
      <w:bookmarkEnd w:id="0"/>
      <w:r w:rsidRPr="00995FA8">
        <w:rPr>
          <w:sz w:val="28"/>
          <w:szCs w:val="28"/>
        </w:rPr>
        <w:t>заказчиков;</w:t>
      </w:r>
    </w:p>
    <w:p w:rsidR="00A02740" w:rsidRPr="00995FA8" w:rsidRDefault="00A02740" w:rsidP="00A02740">
      <w:pPr>
        <w:ind w:firstLine="851"/>
        <w:jc w:val="both"/>
        <w:rPr>
          <w:sz w:val="28"/>
          <w:szCs w:val="28"/>
        </w:rPr>
      </w:pPr>
      <w:r w:rsidRPr="00995FA8">
        <w:rPr>
          <w:sz w:val="28"/>
          <w:szCs w:val="28"/>
        </w:rPr>
        <w:t>каталоги товаров, работ и услуг для обеспечения государственных и муниципальных нужд;</w:t>
      </w:r>
    </w:p>
    <w:p w:rsidR="00A02740" w:rsidRPr="00995FA8" w:rsidRDefault="00A02740" w:rsidP="00A02740">
      <w:pPr>
        <w:ind w:firstLine="851"/>
        <w:jc w:val="both"/>
        <w:rPr>
          <w:sz w:val="28"/>
          <w:szCs w:val="28"/>
        </w:rPr>
      </w:pPr>
      <w:r w:rsidRPr="00995FA8">
        <w:rPr>
          <w:sz w:val="28"/>
          <w:szCs w:val="28"/>
        </w:rPr>
        <w:t>иная</w:t>
      </w:r>
      <w:r>
        <w:rPr>
          <w:sz w:val="28"/>
          <w:szCs w:val="28"/>
        </w:rPr>
        <w:t xml:space="preserve"> </w:t>
      </w:r>
      <w:r w:rsidRPr="00995FA8">
        <w:rPr>
          <w:sz w:val="28"/>
          <w:szCs w:val="28"/>
        </w:rPr>
        <w:t>информацию и документы.</w:t>
      </w:r>
    </w:p>
    <w:p w:rsidR="00A02740" w:rsidRPr="00995FA8" w:rsidRDefault="00A02740" w:rsidP="00A02740">
      <w:pPr>
        <w:ind w:firstLine="851"/>
        <w:jc w:val="both"/>
        <w:rPr>
          <w:sz w:val="28"/>
          <w:szCs w:val="28"/>
        </w:rPr>
      </w:pPr>
      <w:r w:rsidRPr="00995FA8">
        <w:rPr>
          <w:sz w:val="28"/>
          <w:szCs w:val="28"/>
        </w:rPr>
        <w:t>Предусмотрена</w:t>
      </w:r>
      <w:r>
        <w:rPr>
          <w:sz w:val="28"/>
          <w:szCs w:val="28"/>
        </w:rPr>
        <w:t xml:space="preserve"> </w:t>
      </w:r>
      <w:r w:rsidRPr="00995FA8">
        <w:rPr>
          <w:sz w:val="28"/>
          <w:szCs w:val="28"/>
        </w:rPr>
        <w:t>возможность создания региональных и муниципальных информационных систем</w:t>
      </w:r>
      <w:r>
        <w:rPr>
          <w:sz w:val="28"/>
          <w:szCs w:val="28"/>
        </w:rPr>
        <w:t xml:space="preserve"> </w:t>
      </w:r>
      <w:r w:rsidRPr="00995FA8">
        <w:rPr>
          <w:sz w:val="28"/>
          <w:szCs w:val="28"/>
        </w:rPr>
        <w:t xml:space="preserve">в сфере закупок, </w:t>
      </w:r>
    </w:p>
    <w:p w:rsidR="00A02740" w:rsidRPr="00995FA8" w:rsidRDefault="00A02740" w:rsidP="00A02740">
      <w:pPr>
        <w:ind w:firstLine="851"/>
        <w:jc w:val="both"/>
        <w:rPr>
          <w:sz w:val="28"/>
          <w:szCs w:val="28"/>
        </w:rPr>
      </w:pPr>
      <w:r w:rsidRPr="00995FA8">
        <w:rPr>
          <w:sz w:val="28"/>
          <w:szCs w:val="28"/>
        </w:rPr>
        <w:t>взаимодействующих с</w:t>
      </w:r>
      <w:r>
        <w:rPr>
          <w:sz w:val="28"/>
          <w:szCs w:val="28"/>
        </w:rPr>
        <w:t xml:space="preserve"> </w:t>
      </w:r>
      <w:r w:rsidRPr="00995FA8">
        <w:rPr>
          <w:sz w:val="28"/>
          <w:szCs w:val="28"/>
        </w:rPr>
        <w:t xml:space="preserve">ЕИС, единые </w:t>
      </w:r>
      <w:proofErr w:type="gramStart"/>
      <w:r w:rsidRPr="00995FA8">
        <w:rPr>
          <w:sz w:val="28"/>
          <w:szCs w:val="28"/>
        </w:rPr>
        <w:t>требования</w:t>
      </w:r>
      <w:proofErr w:type="gramEnd"/>
      <w:r w:rsidRPr="00995FA8">
        <w:rPr>
          <w:sz w:val="28"/>
          <w:szCs w:val="28"/>
        </w:rPr>
        <w:t xml:space="preserve"> к которым определяются Правительством Российской Федерации.</w:t>
      </w:r>
    </w:p>
    <w:p w:rsidR="00A02740" w:rsidRPr="00995FA8" w:rsidRDefault="00A02740" w:rsidP="00A02740">
      <w:pPr>
        <w:ind w:firstLine="851"/>
        <w:jc w:val="both"/>
        <w:rPr>
          <w:sz w:val="28"/>
          <w:szCs w:val="28"/>
        </w:rPr>
      </w:pPr>
      <w:r w:rsidRPr="00995FA8">
        <w:rPr>
          <w:sz w:val="28"/>
          <w:szCs w:val="28"/>
        </w:rPr>
        <w:t>Установлено,</w:t>
      </w:r>
      <w:r>
        <w:rPr>
          <w:sz w:val="28"/>
          <w:szCs w:val="28"/>
        </w:rPr>
        <w:t xml:space="preserve"> </w:t>
      </w:r>
      <w:r w:rsidRPr="00995FA8">
        <w:rPr>
          <w:sz w:val="28"/>
          <w:szCs w:val="28"/>
        </w:rPr>
        <w:t xml:space="preserve">каким образом будет осуществляться интеграция информационных систем. </w:t>
      </w:r>
    </w:p>
    <w:p w:rsidR="00A02740" w:rsidRPr="00995FA8" w:rsidRDefault="00A02740" w:rsidP="00A02740">
      <w:pPr>
        <w:ind w:firstLine="851"/>
        <w:jc w:val="both"/>
        <w:rPr>
          <w:sz w:val="28"/>
          <w:szCs w:val="28"/>
        </w:rPr>
      </w:pPr>
      <w:r w:rsidRPr="00995FA8">
        <w:rPr>
          <w:sz w:val="28"/>
          <w:szCs w:val="28"/>
        </w:rPr>
        <w:t>4.</w:t>
      </w:r>
      <w:r>
        <w:rPr>
          <w:sz w:val="28"/>
          <w:szCs w:val="28"/>
        </w:rPr>
        <w:t xml:space="preserve"> </w:t>
      </w:r>
      <w:r w:rsidRPr="00995FA8">
        <w:rPr>
          <w:sz w:val="28"/>
          <w:szCs w:val="28"/>
        </w:rPr>
        <w:t>Определены принципы</w:t>
      </w:r>
      <w:r>
        <w:rPr>
          <w:sz w:val="28"/>
          <w:szCs w:val="28"/>
        </w:rPr>
        <w:t xml:space="preserve"> </w:t>
      </w:r>
      <w:r w:rsidRPr="00995FA8">
        <w:rPr>
          <w:sz w:val="28"/>
          <w:szCs w:val="28"/>
        </w:rPr>
        <w:t>контрактной системы в сфере закупок.</w:t>
      </w:r>
    </w:p>
    <w:p w:rsidR="00A02740" w:rsidRPr="00995FA8" w:rsidRDefault="00A02740" w:rsidP="00A02740">
      <w:pPr>
        <w:ind w:firstLine="851"/>
        <w:jc w:val="both"/>
        <w:rPr>
          <w:sz w:val="28"/>
          <w:szCs w:val="28"/>
        </w:rPr>
      </w:pPr>
      <w:r w:rsidRPr="00995FA8">
        <w:rPr>
          <w:sz w:val="28"/>
          <w:szCs w:val="28"/>
        </w:rPr>
        <w:t>5. Определен</w:t>
      </w:r>
      <w:r>
        <w:rPr>
          <w:sz w:val="28"/>
          <w:szCs w:val="28"/>
        </w:rPr>
        <w:t xml:space="preserve"> </w:t>
      </w:r>
      <w:r w:rsidRPr="00995FA8">
        <w:rPr>
          <w:sz w:val="28"/>
          <w:szCs w:val="28"/>
        </w:rPr>
        <w:t>перечень целей</w:t>
      </w:r>
      <w:r>
        <w:rPr>
          <w:sz w:val="28"/>
          <w:szCs w:val="28"/>
        </w:rPr>
        <w:t xml:space="preserve"> </w:t>
      </w:r>
      <w:r w:rsidRPr="00995FA8">
        <w:rPr>
          <w:sz w:val="28"/>
          <w:szCs w:val="28"/>
        </w:rPr>
        <w:t>осуществления закупок.</w:t>
      </w:r>
    </w:p>
    <w:p w:rsidR="00A02740" w:rsidRPr="00995FA8" w:rsidRDefault="00A02740" w:rsidP="00A02740">
      <w:pPr>
        <w:ind w:firstLine="851"/>
        <w:jc w:val="both"/>
        <w:rPr>
          <w:sz w:val="28"/>
          <w:szCs w:val="28"/>
        </w:rPr>
      </w:pPr>
      <w:r w:rsidRPr="00995FA8">
        <w:rPr>
          <w:sz w:val="28"/>
          <w:szCs w:val="28"/>
        </w:rPr>
        <w:t>6.</w:t>
      </w:r>
      <w:r>
        <w:rPr>
          <w:sz w:val="28"/>
          <w:szCs w:val="28"/>
        </w:rPr>
        <w:t xml:space="preserve"> </w:t>
      </w:r>
      <w:r w:rsidRPr="00995FA8">
        <w:rPr>
          <w:sz w:val="28"/>
          <w:szCs w:val="28"/>
        </w:rPr>
        <w:t>Закупка отдельными видами юридических лиц</w:t>
      </w:r>
      <w:r>
        <w:rPr>
          <w:sz w:val="28"/>
          <w:szCs w:val="28"/>
        </w:rPr>
        <w:t xml:space="preserve"> </w:t>
      </w:r>
      <w:r w:rsidRPr="00995FA8">
        <w:rPr>
          <w:sz w:val="28"/>
          <w:szCs w:val="28"/>
        </w:rPr>
        <w:t>БУ</w:t>
      </w:r>
      <w:r>
        <w:rPr>
          <w:sz w:val="28"/>
          <w:szCs w:val="28"/>
        </w:rPr>
        <w:t xml:space="preserve"> </w:t>
      </w:r>
      <w:r w:rsidRPr="00995FA8">
        <w:rPr>
          <w:sz w:val="28"/>
          <w:szCs w:val="28"/>
        </w:rPr>
        <w:t>–</w:t>
      </w:r>
      <w:r>
        <w:rPr>
          <w:sz w:val="28"/>
          <w:szCs w:val="28"/>
        </w:rPr>
        <w:t xml:space="preserve"> </w:t>
      </w:r>
      <w:r w:rsidRPr="00995FA8">
        <w:rPr>
          <w:sz w:val="28"/>
          <w:szCs w:val="28"/>
        </w:rPr>
        <w:t>требования</w:t>
      </w:r>
      <w:r>
        <w:rPr>
          <w:sz w:val="28"/>
          <w:szCs w:val="28"/>
        </w:rPr>
        <w:t xml:space="preserve"> </w:t>
      </w:r>
      <w:r w:rsidRPr="00995FA8">
        <w:rPr>
          <w:sz w:val="28"/>
          <w:szCs w:val="28"/>
        </w:rPr>
        <w:t>ФКС, за исключением случаев размещения до</w:t>
      </w:r>
      <w:r>
        <w:rPr>
          <w:sz w:val="28"/>
          <w:szCs w:val="28"/>
        </w:rPr>
        <w:t xml:space="preserve"> </w:t>
      </w:r>
      <w:r w:rsidRPr="00995FA8">
        <w:rPr>
          <w:sz w:val="28"/>
          <w:szCs w:val="28"/>
        </w:rPr>
        <w:t>начала года в ЕИС</w:t>
      </w:r>
      <w:r>
        <w:rPr>
          <w:sz w:val="28"/>
          <w:szCs w:val="28"/>
        </w:rPr>
        <w:t xml:space="preserve"> </w:t>
      </w:r>
      <w:r w:rsidRPr="00995FA8">
        <w:rPr>
          <w:sz w:val="28"/>
          <w:szCs w:val="28"/>
        </w:rPr>
        <w:t>правового акта, принятого БУ в соответствии с ч. 3 ст.</w:t>
      </w:r>
      <w:r>
        <w:rPr>
          <w:sz w:val="28"/>
          <w:szCs w:val="28"/>
        </w:rPr>
        <w:t xml:space="preserve"> </w:t>
      </w:r>
      <w:r w:rsidRPr="00995FA8">
        <w:rPr>
          <w:sz w:val="28"/>
          <w:szCs w:val="28"/>
        </w:rPr>
        <w:t>2</w:t>
      </w:r>
      <w:r>
        <w:rPr>
          <w:sz w:val="28"/>
          <w:szCs w:val="28"/>
        </w:rPr>
        <w:t xml:space="preserve"> </w:t>
      </w:r>
      <w:proofErr w:type="spellStart"/>
      <w:r w:rsidRPr="00995FA8">
        <w:rPr>
          <w:sz w:val="28"/>
          <w:szCs w:val="28"/>
        </w:rPr>
        <w:t>No</w:t>
      </w:r>
      <w:proofErr w:type="spellEnd"/>
      <w:r w:rsidRPr="00995FA8">
        <w:rPr>
          <w:sz w:val="28"/>
          <w:szCs w:val="28"/>
        </w:rPr>
        <w:t xml:space="preserve"> 223</w:t>
      </w:r>
      <w:r>
        <w:rPr>
          <w:sz w:val="28"/>
          <w:szCs w:val="28"/>
        </w:rPr>
        <w:t xml:space="preserve"> – </w:t>
      </w:r>
      <w:r w:rsidRPr="00995FA8">
        <w:rPr>
          <w:sz w:val="28"/>
          <w:szCs w:val="28"/>
        </w:rPr>
        <w:t>ФЗ</w:t>
      </w:r>
      <w:r>
        <w:rPr>
          <w:sz w:val="28"/>
          <w:szCs w:val="28"/>
        </w:rPr>
        <w:t xml:space="preserve"> </w:t>
      </w:r>
      <w:r w:rsidRPr="00995FA8">
        <w:rPr>
          <w:sz w:val="28"/>
          <w:szCs w:val="28"/>
        </w:rPr>
        <w:t>-</w:t>
      </w:r>
      <w:r>
        <w:rPr>
          <w:sz w:val="28"/>
          <w:szCs w:val="28"/>
        </w:rPr>
        <w:t xml:space="preserve"> </w:t>
      </w:r>
      <w:r w:rsidRPr="00995FA8">
        <w:rPr>
          <w:sz w:val="28"/>
          <w:szCs w:val="28"/>
        </w:rPr>
        <w:t>данное учреждение осуществляет в соответствующем году с соблюдением требований</w:t>
      </w:r>
      <w:r>
        <w:rPr>
          <w:sz w:val="28"/>
          <w:szCs w:val="28"/>
        </w:rPr>
        <w:t xml:space="preserve"> </w:t>
      </w:r>
      <w:r w:rsidRPr="00995FA8">
        <w:rPr>
          <w:sz w:val="28"/>
          <w:szCs w:val="28"/>
        </w:rPr>
        <w:t>закона и правового акта следующие закупки:</w:t>
      </w:r>
    </w:p>
    <w:p w:rsidR="00A02740" w:rsidRPr="00995FA8" w:rsidRDefault="00A02740" w:rsidP="00A02740">
      <w:pPr>
        <w:ind w:firstLine="851"/>
        <w:jc w:val="both"/>
        <w:rPr>
          <w:sz w:val="28"/>
          <w:szCs w:val="28"/>
        </w:rPr>
      </w:pPr>
      <w:r w:rsidRPr="00995FA8">
        <w:rPr>
          <w:sz w:val="28"/>
          <w:szCs w:val="28"/>
        </w:rPr>
        <w:t>1) подлежащие оплате за счет средств, полученных при осуществлении иной приносящей доход деятельности от физических и юридических лиц (за исключением средств, полученных на оказание и оплату медицинской помощи по обязательному медицинскому страхованию);</w:t>
      </w:r>
    </w:p>
    <w:p w:rsidR="00A02740" w:rsidRPr="00995FA8" w:rsidRDefault="00A02740" w:rsidP="00A02740">
      <w:pPr>
        <w:ind w:firstLine="851"/>
        <w:jc w:val="both"/>
        <w:rPr>
          <w:sz w:val="28"/>
          <w:szCs w:val="28"/>
        </w:rPr>
      </w:pPr>
      <w:r w:rsidRPr="00995FA8">
        <w:rPr>
          <w:sz w:val="28"/>
          <w:szCs w:val="28"/>
        </w:rPr>
        <w:t xml:space="preserve">2) </w:t>
      </w:r>
      <w:proofErr w:type="gramStart"/>
      <w:r w:rsidRPr="00995FA8">
        <w:rPr>
          <w:sz w:val="28"/>
          <w:szCs w:val="28"/>
        </w:rPr>
        <w:t>осуществляемые</w:t>
      </w:r>
      <w:proofErr w:type="gramEnd"/>
      <w:r>
        <w:rPr>
          <w:sz w:val="28"/>
          <w:szCs w:val="28"/>
        </w:rPr>
        <w:t xml:space="preserve"> </w:t>
      </w:r>
      <w:r w:rsidRPr="00995FA8">
        <w:rPr>
          <w:sz w:val="28"/>
          <w:szCs w:val="28"/>
        </w:rPr>
        <w:t>за счет грантов;</w:t>
      </w:r>
    </w:p>
    <w:p w:rsidR="00A02740" w:rsidRPr="00995FA8" w:rsidRDefault="00A02740" w:rsidP="00A02740">
      <w:pPr>
        <w:ind w:firstLine="851"/>
        <w:jc w:val="both"/>
        <w:rPr>
          <w:sz w:val="28"/>
          <w:szCs w:val="28"/>
        </w:rPr>
      </w:pPr>
      <w:r w:rsidRPr="00995FA8">
        <w:rPr>
          <w:sz w:val="28"/>
          <w:szCs w:val="28"/>
        </w:rPr>
        <w:t>3) осуществляемые</w:t>
      </w:r>
      <w:r>
        <w:rPr>
          <w:sz w:val="28"/>
          <w:szCs w:val="28"/>
        </w:rPr>
        <w:t xml:space="preserve"> </w:t>
      </w:r>
      <w:r w:rsidRPr="00995FA8">
        <w:rPr>
          <w:sz w:val="28"/>
          <w:szCs w:val="28"/>
        </w:rPr>
        <w:t>БУ,</w:t>
      </w:r>
      <w:r>
        <w:rPr>
          <w:sz w:val="28"/>
          <w:szCs w:val="28"/>
        </w:rPr>
        <w:t xml:space="preserve"> </w:t>
      </w:r>
      <w:r w:rsidRPr="00995FA8">
        <w:rPr>
          <w:sz w:val="28"/>
          <w:szCs w:val="28"/>
        </w:rPr>
        <w:t>являющимся исполнителем по контракту, в случае, если оно привлекает</w:t>
      </w:r>
      <w:r>
        <w:rPr>
          <w:sz w:val="28"/>
          <w:szCs w:val="28"/>
        </w:rPr>
        <w:t xml:space="preserve"> </w:t>
      </w:r>
      <w:r w:rsidRPr="00995FA8">
        <w:rPr>
          <w:sz w:val="28"/>
          <w:szCs w:val="28"/>
        </w:rPr>
        <w:t>в ходе исполнения данного контракта иных лиц для поставки</w:t>
      </w:r>
      <w:r>
        <w:rPr>
          <w:sz w:val="28"/>
          <w:szCs w:val="28"/>
        </w:rPr>
        <w:t xml:space="preserve"> </w:t>
      </w:r>
      <w:r w:rsidRPr="00995FA8">
        <w:rPr>
          <w:sz w:val="28"/>
          <w:szCs w:val="28"/>
        </w:rPr>
        <w:t>товар</w:t>
      </w:r>
      <w:r>
        <w:rPr>
          <w:sz w:val="28"/>
          <w:szCs w:val="28"/>
        </w:rPr>
        <w:t xml:space="preserve"> </w:t>
      </w:r>
      <w:r w:rsidRPr="00995FA8">
        <w:rPr>
          <w:sz w:val="28"/>
          <w:szCs w:val="28"/>
        </w:rPr>
        <w:t>а, выполнения</w:t>
      </w:r>
      <w:r>
        <w:rPr>
          <w:sz w:val="28"/>
          <w:szCs w:val="28"/>
        </w:rPr>
        <w:t xml:space="preserve"> </w:t>
      </w:r>
      <w:r w:rsidRPr="00995FA8">
        <w:rPr>
          <w:sz w:val="28"/>
          <w:szCs w:val="28"/>
        </w:rPr>
        <w:t>работы или оказания услуги, необходимых для исполнения предусмотренных контрактом обязательств указанного бюджетного учреждения.</w:t>
      </w:r>
      <w:r>
        <w:rPr>
          <w:sz w:val="28"/>
          <w:szCs w:val="28"/>
        </w:rPr>
        <w:t xml:space="preserve"> </w:t>
      </w:r>
      <w:r w:rsidRPr="00995FA8">
        <w:rPr>
          <w:sz w:val="28"/>
          <w:szCs w:val="28"/>
        </w:rPr>
        <w:t>АУ, ГУП</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при предоставлении средств из бюджета АУ, ГУП на осуществление капитальных вложений в объекты государственной, муниципальной собственности, а также бюджетных инвестиций юридическим лицам, в случае реализации инвестиционных проектов по строительству, реконструкции и техническому перевооружению объектов капитального строительства –</w:t>
      </w:r>
      <w:r>
        <w:rPr>
          <w:sz w:val="28"/>
          <w:szCs w:val="28"/>
        </w:rPr>
        <w:t xml:space="preserve"> </w:t>
      </w:r>
      <w:r w:rsidRPr="00995FA8">
        <w:rPr>
          <w:sz w:val="28"/>
          <w:szCs w:val="28"/>
        </w:rPr>
        <w:t xml:space="preserve">распространяются нормы ФКС. </w:t>
      </w:r>
    </w:p>
    <w:p w:rsidR="00A02740" w:rsidRDefault="00A02740" w:rsidP="00A02740">
      <w:pPr>
        <w:ind w:firstLine="851"/>
        <w:jc w:val="center"/>
        <w:rPr>
          <w:sz w:val="28"/>
          <w:szCs w:val="28"/>
        </w:rPr>
      </w:pPr>
    </w:p>
    <w:p w:rsidR="00A02740" w:rsidRDefault="00A02740" w:rsidP="00A02740">
      <w:pPr>
        <w:ind w:firstLine="851"/>
        <w:jc w:val="center"/>
        <w:rPr>
          <w:sz w:val="28"/>
          <w:szCs w:val="28"/>
        </w:rPr>
      </w:pPr>
      <w:r w:rsidRPr="00995FA8">
        <w:rPr>
          <w:sz w:val="28"/>
          <w:szCs w:val="28"/>
        </w:rPr>
        <w:t>Глава 2. Планирование</w:t>
      </w:r>
    </w:p>
    <w:p w:rsidR="00A02740" w:rsidRPr="00995FA8" w:rsidRDefault="00A02740" w:rsidP="00A02740">
      <w:pPr>
        <w:ind w:firstLine="851"/>
        <w:jc w:val="center"/>
        <w:rPr>
          <w:sz w:val="28"/>
          <w:szCs w:val="28"/>
        </w:rPr>
      </w:pPr>
    </w:p>
    <w:p w:rsidR="00A02740" w:rsidRPr="00995FA8" w:rsidRDefault="00A02740" w:rsidP="00A02740">
      <w:pPr>
        <w:ind w:firstLine="851"/>
        <w:jc w:val="both"/>
        <w:rPr>
          <w:sz w:val="28"/>
          <w:szCs w:val="28"/>
        </w:rPr>
      </w:pPr>
      <w:r w:rsidRPr="00995FA8">
        <w:rPr>
          <w:sz w:val="28"/>
          <w:szCs w:val="28"/>
        </w:rPr>
        <w:t>7.</w:t>
      </w:r>
      <w:r>
        <w:rPr>
          <w:sz w:val="28"/>
          <w:szCs w:val="28"/>
        </w:rPr>
        <w:t xml:space="preserve"> </w:t>
      </w:r>
      <w:r w:rsidRPr="00995FA8">
        <w:rPr>
          <w:sz w:val="28"/>
          <w:szCs w:val="28"/>
        </w:rPr>
        <w:t>Два</w:t>
      </w:r>
      <w:r>
        <w:rPr>
          <w:sz w:val="28"/>
          <w:szCs w:val="28"/>
        </w:rPr>
        <w:t xml:space="preserve"> </w:t>
      </w:r>
      <w:r w:rsidRPr="00995FA8">
        <w:rPr>
          <w:sz w:val="28"/>
          <w:szCs w:val="28"/>
        </w:rPr>
        <w:t xml:space="preserve">этапа планирования: </w:t>
      </w:r>
    </w:p>
    <w:p w:rsidR="00A02740" w:rsidRPr="00995FA8" w:rsidRDefault="00A02740" w:rsidP="00A02740">
      <w:pPr>
        <w:ind w:firstLine="851"/>
        <w:jc w:val="both"/>
        <w:rPr>
          <w:sz w:val="28"/>
          <w:szCs w:val="28"/>
        </w:rPr>
      </w:pPr>
      <w:r w:rsidRPr="00995FA8">
        <w:rPr>
          <w:sz w:val="28"/>
          <w:szCs w:val="28"/>
        </w:rPr>
        <w:t>1)</w:t>
      </w:r>
      <w:r>
        <w:rPr>
          <w:sz w:val="28"/>
          <w:szCs w:val="28"/>
        </w:rPr>
        <w:t xml:space="preserve"> </w:t>
      </w:r>
      <w:r w:rsidRPr="00995FA8">
        <w:rPr>
          <w:sz w:val="28"/>
          <w:szCs w:val="28"/>
        </w:rPr>
        <w:t>план</w:t>
      </w:r>
      <w:r>
        <w:rPr>
          <w:sz w:val="28"/>
          <w:szCs w:val="28"/>
        </w:rPr>
        <w:t xml:space="preserve"> </w:t>
      </w:r>
      <w:r w:rsidRPr="00995FA8">
        <w:rPr>
          <w:sz w:val="28"/>
          <w:szCs w:val="28"/>
        </w:rPr>
        <w:t>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на срок действия закона о бюджете на текущий и плановый период;</w:t>
      </w:r>
    </w:p>
    <w:p w:rsidR="00A02740" w:rsidRPr="00995FA8" w:rsidRDefault="00A02740" w:rsidP="00A02740">
      <w:pPr>
        <w:ind w:firstLine="851"/>
        <w:jc w:val="both"/>
        <w:rPr>
          <w:sz w:val="28"/>
          <w:szCs w:val="28"/>
        </w:rPr>
      </w:pPr>
      <w:r w:rsidRPr="00995FA8">
        <w:rPr>
          <w:sz w:val="28"/>
          <w:szCs w:val="28"/>
        </w:rPr>
        <w:t>2)</w:t>
      </w:r>
      <w:r>
        <w:rPr>
          <w:sz w:val="28"/>
          <w:szCs w:val="28"/>
        </w:rPr>
        <w:t xml:space="preserve"> </w:t>
      </w:r>
      <w:r w:rsidRPr="00995FA8">
        <w:rPr>
          <w:sz w:val="28"/>
          <w:szCs w:val="28"/>
        </w:rPr>
        <w:t>план</w:t>
      </w:r>
      <w:r>
        <w:rPr>
          <w:sz w:val="28"/>
          <w:szCs w:val="28"/>
        </w:rPr>
        <w:t xml:space="preserve"> </w:t>
      </w:r>
      <w:r w:rsidRPr="00995FA8">
        <w:rPr>
          <w:sz w:val="28"/>
          <w:szCs w:val="28"/>
        </w:rPr>
        <w:t>-</w:t>
      </w:r>
      <w:r>
        <w:rPr>
          <w:sz w:val="28"/>
          <w:szCs w:val="28"/>
        </w:rPr>
        <w:t xml:space="preserve"> </w:t>
      </w:r>
      <w:r w:rsidRPr="00995FA8">
        <w:rPr>
          <w:sz w:val="28"/>
          <w:szCs w:val="28"/>
        </w:rPr>
        <w:t xml:space="preserve">график </w:t>
      </w:r>
    </w:p>
    <w:p w:rsidR="00A02740" w:rsidRPr="00995FA8" w:rsidRDefault="00A02740" w:rsidP="00A02740">
      <w:pPr>
        <w:ind w:firstLine="851"/>
        <w:jc w:val="both"/>
        <w:rPr>
          <w:sz w:val="28"/>
          <w:szCs w:val="28"/>
        </w:rPr>
      </w:pPr>
      <w:r w:rsidRPr="00995FA8">
        <w:rPr>
          <w:sz w:val="28"/>
          <w:szCs w:val="28"/>
        </w:rPr>
        <w:t>-перечень закупок товаров, работ и</w:t>
      </w:r>
      <w:r>
        <w:rPr>
          <w:sz w:val="28"/>
          <w:szCs w:val="28"/>
        </w:rPr>
        <w:t xml:space="preserve"> </w:t>
      </w:r>
      <w:r w:rsidRPr="00995FA8">
        <w:rPr>
          <w:sz w:val="28"/>
          <w:szCs w:val="28"/>
        </w:rPr>
        <w:t>услуг на очередной финансовый год.</w:t>
      </w:r>
    </w:p>
    <w:p w:rsidR="00A02740" w:rsidRPr="00995FA8" w:rsidRDefault="00A02740" w:rsidP="00A02740">
      <w:pPr>
        <w:ind w:firstLine="851"/>
        <w:jc w:val="both"/>
        <w:rPr>
          <w:sz w:val="28"/>
          <w:szCs w:val="28"/>
        </w:rPr>
      </w:pPr>
      <w:r w:rsidRPr="00995FA8">
        <w:rPr>
          <w:sz w:val="28"/>
          <w:szCs w:val="28"/>
        </w:rPr>
        <w:t>Порядок формирования, утверждения и ведения планов закупок, план</w:t>
      </w:r>
      <w:r>
        <w:rPr>
          <w:sz w:val="28"/>
          <w:szCs w:val="28"/>
        </w:rPr>
        <w:t xml:space="preserve"> – </w:t>
      </w:r>
      <w:r w:rsidRPr="00995FA8">
        <w:rPr>
          <w:sz w:val="28"/>
          <w:szCs w:val="28"/>
        </w:rPr>
        <w:t>графиков</w:t>
      </w:r>
      <w:r>
        <w:rPr>
          <w:sz w:val="28"/>
          <w:szCs w:val="28"/>
        </w:rPr>
        <w:t xml:space="preserve"> </w:t>
      </w:r>
      <w:r w:rsidRPr="00995FA8">
        <w:rPr>
          <w:sz w:val="28"/>
          <w:szCs w:val="28"/>
        </w:rPr>
        <w:t>устанавливаются Правительством РФ.</w:t>
      </w:r>
    </w:p>
    <w:p w:rsidR="00A02740" w:rsidRPr="00995FA8" w:rsidRDefault="00A02740" w:rsidP="00A02740">
      <w:pPr>
        <w:ind w:firstLine="851"/>
        <w:jc w:val="both"/>
        <w:rPr>
          <w:sz w:val="28"/>
          <w:szCs w:val="28"/>
        </w:rPr>
      </w:pPr>
      <w:r w:rsidRPr="00995FA8">
        <w:rPr>
          <w:sz w:val="28"/>
          <w:szCs w:val="28"/>
        </w:rPr>
        <w:t>8. Обоснование закупки</w:t>
      </w:r>
      <w:r>
        <w:rPr>
          <w:sz w:val="28"/>
          <w:szCs w:val="28"/>
        </w:rPr>
        <w:t xml:space="preserve"> </w:t>
      </w:r>
      <w:r w:rsidRPr="00995FA8">
        <w:rPr>
          <w:sz w:val="28"/>
          <w:szCs w:val="28"/>
        </w:rPr>
        <w:t>заказчиком при формировании плана закупок, плана</w:t>
      </w:r>
      <w:r>
        <w:rPr>
          <w:sz w:val="28"/>
          <w:szCs w:val="28"/>
        </w:rPr>
        <w:t xml:space="preserve"> </w:t>
      </w:r>
      <w:r w:rsidRPr="00995FA8">
        <w:rPr>
          <w:sz w:val="28"/>
          <w:szCs w:val="28"/>
        </w:rPr>
        <w:t>-</w:t>
      </w:r>
      <w:r>
        <w:rPr>
          <w:sz w:val="28"/>
          <w:szCs w:val="28"/>
        </w:rPr>
        <w:t xml:space="preserve"> </w:t>
      </w:r>
      <w:r w:rsidRPr="00995FA8">
        <w:rPr>
          <w:sz w:val="28"/>
          <w:szCs w:val="28"/>
        </w:rPr>
        <w:t>графика</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установление соответствия планируемой</w:t>
      </w:r>
      <w:r>
        <w:rPr>
          <w:sz w:val="28"/>
          <w:szCs w:val="28"/>
        </w:rPr>
        <w:t xml:space="preserve"> </w:t>
      </w:r>
      <w:r w:rsidRPr="00995FA8">
        <w:rPr>
          <w:sz w:val="28"/>
          <w:szCs w:val="28"/>
        </w:rPr>
        <w:t>закупки целям осуществления закупок.</w:t>
      </w:r>
    </w:p>
    <w:p w:rsidR="00A02740" w:rsidRPr="00995FA8" w:rsidRDefault="00A02740" w:rsidP="00A02740">
      <w:pPr>
        <w:ind w:firstLine="851"/>
        <w:jc w:val="both"/>
        <w:rPr>
          <w:sz w:val="28"/>
          <w:szCs w:val="28"/>
        </w:rPr>
      </w:pPr>
      <w:bookmarkStart w:id="1" w:name="3"/>
      <w:bookmarkEnd w:id="1"/>
      <w:r w:rsidRPr="00995FA8">
        <w:rPr>
          <w:sz w:val="28"/>
          <w:szCs w:val="28"/>
        </w:rPr>
        <w:t>Установлено, что органы внутреннего государственного и муниципального финансового контроля, установившие необоснованность закупки, привлекают к административной ответственности виновных лиц в соответствии с законодательством об административных правонарушениях.</w:t>
      </w:r>
    </w:p>
    <w:p w:rsidR="00A02740" w:rsidRPr="00995FA8" w:rsidRDefault="00A02740" w:rsidP="00A02740">
      <w:pPr>
        <w:ind w:firstLine="851"/>
        <w:jc w:val="both"/>
        <w:rPr>
          <w:sz w:val="28"/>
          <w:szCs w:val="28"/>
        </w:rPr>
      </w:pPr>
      <w:r w:rsidRPr="00995FA8">
        <w:rPr>
          <w:sz w:val="28"/>
          <w:szCs w:val="28"/>
        </w:rPr>
        <w:t>9.</w:t>
      </w:r>
      <w:r>
        <w:rPr>
          <w:sz w:val="28"/>
          <w:szCs w:val="28"/>
        </w:rPr>
        <w:t xml:space="preserve"> </w:t>
      </w:r>
      <w:r w:rsidRPr="00995FA8">
        <w:rPr>
          <w:sz w:val="28"/>
          <w:szCs w:val="28"/>
        </w:rPr>
        <w:t>Нормирование в сфере 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установление требований к</w:t>
      </w:r>
      <w:r>
        <w:rPr>
          <w:sz w:val="28"/>
          <w:szCs w:val="28"/>
        </w:rPr>
        <w:t xml:space="preserve"> </w:t>
      </w:r>
      <w:r w:rsidRPr="00995FA8">
        <w:rPr>
          <w:sz w:val="28"/>
          <w:szCs w:val="28"/>
        </w:rPr>
        <w:t>закупаемым</w:t>
      </w:r>
      <w:r>
        <w:rPr>
          <w:sz w:val="28"/>
          <w:szCs w:val="28"/>
        </w:rPr>
        <w:t xml:space="preserve"> </w:t>
      </w:r>
      <w:r w:rsidRPr="00995FA8">
        <w:rPr>
          <w:sz w:val="28"/>
          <w:szCs w:val="28"/>
        </w:rPr>
        <w:t>товарам, работам и услугам.</w:t>
      </w:r>
    </w:p>
    <w:p w:rsidR="00A02740" w:rsidRPr="00995FA8" w:rsidRDefault="00A02740" w:rsidP="00A02740">
      <w:pPr>
        <w:ind w:firstLine="851"/>
        <w:jc w:val="both"/>
        <w:rPr>
          <w:sz w:val="28"/>
          <w:szCs w:val="28"/>
        </w:rPr>
      </w:pPr>
      <w:r w:rsidRPr="00995FA8">
        <w:rPr>
          <w:sz w:val="28"/>
          <w:szCs w:val="28"/>
        </w:rPr>
        <w:t>Правила нормирования устанавливаются Правительство</w:t>
      </w:r>
      <w:r>
        <w:rPr>
          <w:sz w:val="28"/>
          <w:szCs w:val="28"/>
        </w:rPr>
        <w:t>м</w:t>
      </w:r>
      <w:r w:rsidRPr="00995FA8">
        <w:rPr>
          <w:sz w:val="28"/>
          <w:szCs w:val="28"/>
        </w:rPr>
        <w:t xml:space="preserve"> Российской Федерации, высшим исполнительным органом государственной власти субъектов Российской Федерации, местной администрацией.</w:t>
      </w:r>
    </w:p>
    <w:p w:rsidR="00A02740" w:rsidRPr="00995FA8" w:rsidRDefault="00A02740" w:rsidP="00A02740">
      <w:pPr>
        <w:ind w:firstLine="851"/>
        <w:jc w:val="both"/>
        <w:rPr>
          <w:sz w:val="28"/>
          <w:szCs w:val="28"/>
        </w:rPr>
      </w:pPr>
      <w:r w:rsidRPr="00995FA8">
        <w:rPr>
          <w:sz w:val="28"/>
          <w:szCs w:val="28"/>
        </w:rPr>
        <w:t>10.</w:t>
      </w:r>
      <w:r>
        <w:rPr>
          <w:sz w:val="28"/>
          <w:szCs w:val="28"/>
        </w:rPr>
        <w:t xml:space="preserve"> </w:t>
      </w:r>
      <w:r w:rsidRPr="00995FA8">
        <w:rPr>
          <w:sz w:val="28"/>
          <w:szCs w:val="28"/>
        </w:rPr>
        <w:t>Обязательное общественное обсуждение 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случаи и</w:t>
      </w:r>
      <w:r>
        <w:rPr>
          <w:sz w:val="28"/>
          <w:szCs w:val="28"/>
        </w:rPr>
        <w:t xml:space="preserve"> </w:t>
      </w:r>
      <w:r w:rsidRPr="00995FA8">
        <w:rPr>
          <w:sz w:val="28"/>
          <w:szCs w:val="28"/>
        </w:rPr>
        <w:t>порядок проведения обязательного предварительного общественного обсуждения закупок устанавливаются Правительством РФ, а также правовым актом субъекта РФ или муниципальным нормативным правовым актом.</w:t>
      </w:r>
    </w:p>
    <w:p w:rsidR="00A02740" w:rsidRPr="00995FA8" w:rsidRDefault="00A02740" w:rsidP="00A02740">
      <w:pPr>
        <w:ind w:firstLine="851"/>
        <w:jc w:val="both"/>
        <w:rPr>
          <w:sz w:val="28"/>
          <w:szCs w:val="28"/>
        </w:rPr>
      </w:pPr>
      <w:r w:rsidRPr="00995FA8">
        <w:rPr>
          <w:sz w:val="28"/>
          <w:szCs w:val="28"/>
        </w:rPr>
        <w:t>11.</w:t>
      </w:r>
      <w:r>
        <w:rPr>
          <w:sz w:val="28"/>
          <w:szCs w:val="28"/>
        </w:rPr>
        <w:t xml:space="preserve"> </w:t>
      </w:r>
      <w:r w:rsidRPr="00995FA8">
        <w:rPr>
          <w:sz w:val="28"/>
          <w:szCs w:val="28"/>
        </w:rPr>
        <w:t>Методы расчета</w:t>
      </w:r>
      <w:r>
        <w:rPr>
          <w:sz w:val="28"/>
          <w:szCs w:val="28"/>
        </w:rPr>
        <w:t xml:space="preserve"> </w:t>
      </w:r>
      <w:r w:rsidRPr="00995FA8">
        <w:rPr>
          <w:sz w:val="28"/>
          <w:szCs w:val="28"/>
        </w:rPr>
        <w:t>НМЦ</w:t>
      </w:r>
      <w:r>
        <w:rPr>
          <w:sz w:val="28"/>
          <w:szCs w:val="28"/>
        </w:rPr>
        <w:t xml:space="preserve"> </w:t>
      </w:r>
      <w:r w:rsidRPr="00995FA8">
        <w:rPr>
          <w:sz w:val="28"/>
          <w:szCs w:val="28"/>
        </w:rPr>
        <w:t>контракта:</w:t>
      </w:r>
    </w:p>
    <w:p w:rsidR="00A02740" w:rsidRPr="00995FA8" w:rsidRDefault="00A02740" w:rsidP="00A02740">
      <w:pPr>
        <w:ind w:firstLine="851"/>
        <w:jc w:val="both"/>
        <w:rPr>
          <w:sz w:val="28"/>
          <w:szCs w:val="28"/>
        </w:rPr>
      </w:pPr>
      <w:r w:rsidRPr="00995FA8">
        <w:rPr>
          <w:sz w:val="28"/>
          <w:szCs w:val="28"/>
        </w:rPr>
        <w:t>1) метод сопоставимых рыночных цен (анализа рынка);</w:t>
      </w:r>
    </w:p>
    <w:p w:rsidR="00A02740" w:rsidRPr="00995FA8" w:rsidRDefault="00A02740" w:rsidP="00A02740">
      <w:pPr>
        <w:ind w:firstLine="851"/>
        <w:jc w:val="both"/>
        <w:rPr>
          <w:sz w:val="28"/>
          <w:szCs w:val="28"/>
        </w:rPr>
      </w:pPr>
      <w:r w:rsidRPr="00995FA8">
        <w:rPr>
          <w:sz w:val="28"/>
          <w:szCs w:val="28"/>
        </w:rPr>
        <w:t>2) нормативный метод;</w:t>
      </w:r>
    </w:p>
    <w:p w:rsidR="00A02740" w:rsidRPr="00995FA8" w:rsidRDefault="00A02740" w:rsidP="00A02740">
      <w:pPr>
        <w:ind w:firstLine="851"/>
        <w:jc w:val="both"/>
        <w:rPr>
          <w:sz w:val="28"/>
          <w:szCs w:val="28"/>
        </w:rPr>
      </w:pPr>
      <w:r w:rsidRPr="00995FA8">
        <w:rPr>
          <w:sz w:val="28"/>
          <w:szCs w:val="28"/>
        </w:rPr>
        <w:t>3) тарифный метод;</w:t>
      </w:r>
    </w:p>
    <w:p w:rsidR="00A02740" w:rsidRPr="00995FA8" w:rsidRDefault="00A02740" w:rsidP="00A02740">
      <w:pPr>
        <w:ind w:firstLine="851"/>
        <w:jc w:val="both"/>
        <w:rPr>
          <w:sz w:val="28"/>
          <w:szCs w:val="28"/>
        </w:rPr>
      </w:pPr>
      <w:r w:rsidRPr="00995FA8">
        <w:rPr>
          <w:sz w:val="28"/>
          <w:szCs w:val="28"/>
        </w:rPr>
        <w:t>4) проектно</w:t>
      </w:r>
      <w:r>
        <w:rPr>
          <w:sz w:val="28"/>
          <w:szCs w:val="28"/>
        </w:rPr>
        <w:t xml:space="preserve"> </w:t>
      </w:r>
      <w:r w:rsidRPr="00995FA8">
        <w:rPr>
          <w:sz w:val="28"/>
          <w:szCs w:val="28"/>
        </w:rPr>
        <w:t>-</w:t>
      </w:r>
      <w:r>
        <w:rPr>
          <w:sz w:val="28"/>
          <w:szCs w:val="28"/>
        </w:rPr>
        <w:t xml:space="preserve"> </w:t>
      </w:r>
      <w:r w:rsidRPr="00995FA8">
        <w:rPr>
          <w:sz w:val="28"/>
          <w:szCs w:val="28"/>
        </w:rPr>
        <w:t>сметный метод;</w:t>
      </w:r>
    </w:p>
    <w:p w:rsidR="00A02740" w:rsidRPr="00995FA8" w:rsidRDefault="00A02740" w:rsidP="00A02740">
      <w:pPr>
        <w:ind w:firstLine="851"/>
        <w:jc w:val="both"/>
        <w:rPr>
          <w:sz w:val="28"/>
          <w:szCs w:val="28"/>
        </w:rPr>
      </w:pPr>
      <w:r w:rsidRPr="00995FA8">
        <w:rPr>
          <w:sz w:val="28"/>
          <w:szCs w:val="28"/>
        </w:rPr>
        <w:t>5) затратный метод.</w:t>
      </w:r>
    </w:p>
    <w:p w:rsidR="00A02740" w:rsidRPr="00995FA8" w:rsidRDefault="00A02740" w:rsidP="00A02740">
      <w:pPr>
        <w:ind w:firstLine="851"/>
        <w:jc w:val="both"/>
        <w:rPr>
          <w:sz w:val="28"/>
          <w:szCs w:val="28"/>
        </w:rPr>
      </w:pPr>
      <w:r w:rsidRPr="00995FA8">
        <w:rPr>
          <w:sz w:val="28"/>
          <w:szCs w:val="28"/>
        </w:rPr>
        <w:t xml:space="preserve">В </w:t>
      </w:r>
      <w:proofErr w:type="gramStart"/>
      <w:r w:rsidRPr="00995FA8">
        <w:rPr>
          <w:sz w:val="28"/>
          <w:szCs w:val="28"/>
        </w:rPr>
        <w:t>целях</w:t>
      </w:r>
      <w:proofErr w:type="gramEnd"/>
      <w:r w:rsidRPr="00995FA8">
        <w:rPr>
          <w:sz w:val="28"/>
          <w:szCs w:val="28"/>
        </w:rPr>
        <w:t xml:space="preserve"> применения методов расчета НМЦ определены понятия:</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идентичные товары</w:t>
      </w:r>
      <w:r>
        <w:rPr>
          <w:sz w:val="28"/>
          <w:szCs w:val="28"/>
        </w:rPr>
        <w:t xml:space="preserve"> </w:t>
      </w:r>
      <w:r w:rsidRPr="00995FA8">
        <w:rPr>
          <w:sz w:val="28"/>
          <w:szCs w:val="28"/>
        </w:rPr>
        <w:t>(работы, услуги);</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однородные товары</w:t>
      </w:r>
      <w:r>
        <w:rPr>
          <w:sz w:val="28"/>
          <w:szCs w:val="28"/>
        </w:rPr>
        <w:t xml:space="preserve"> </w:t>
      </w:r>
      <w:r w:rsidRPr="00995FA8">
        <w:rPr>
          <w:sz w:val="28"/>
          <w:szCs w:val="28"/>
        </w:rPr>
        <w:t>(работы, услуги);</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сопоставимые коммерческие и финансовые</w:t>
      </w:r>
      <w:r>
        <w:rPr>
          <w:sz w:val="28"/>
          <w:szCs w:val="28"/>
        </w:rPr>
        <w:t xml:space="preserve"> </w:t>
      </w:r>
      <w:r w:rsidRPr="00995FA8">
        <w:rPr>
          <w:sz w:val="28"/>
          <w:szCs w:val="28"/>
        </w:rPr>
        <w:t>условия</w:t>
      </w:r>
      <w:r>
        <w:rPr>
          <w:sz w:val="28"/>
          <w:szCs w:val="28"/>
        </w:rPr>
        <w:t xml:space="preserve"> </w:t>
      </w:r>
      <w:r w:rsidRPr="00995FA8">
        <w:rPr>
          <w:sz w:val="28"/>
          <w:szCs w:val="28"/>
        </w:rPr>
        <w:t>поставок товаров, выполнения работ, оказания услуг.</w:t>
      </w:r>
    </w:p>
    <w:p w:rsidR="00A02740" w:rsidRPr="00995FA8" w:rsidRDefault="00A02740" w:rsidP="00A02740">
      <w:pPr>
        <w:ind w:firstLine="851"/>
        <w:jc w:val="both"/>
        <w:rPr>
          <w:sz w:val="28"/>
          <w:szCs w:val="28"/>
        </w:rPr>
      </w:pPr>
      <w:r w:rsidRPr="00995FA8">
        <w:rPr>
          <w:sz w:val="28"/>
          <w:szCs w:val="28"/>
        </w:rPr>
        <w:t>Введен</w:t>
      </w:r>
      <w:r>
        <w:rPr>
          <w:sz w:val="28"/>
          <w:szCs w:val="28"/>
        </w:rPr>
        <w:t xml:space="preserve"> </w:t>
      </w:r>
      <w:r w:rsidRPr="00995FA8">
        <w:rPr>
          <w:sz w:val="28"/>
          <w:szCs w:val="28"/>
        </w:rPr>
        <w:t>исчерпывающий перечень общедоступных источников формирования цены (8 источников).</w:t>
      </w:r>
    </w:p>
    <w:p w:rsidR="00A02740" w:rsidRPr="00995FA8" w:rsidRDefault="00A02740" w:rsidP="00A02740">
      <w:pPr>
        <w:ind w:firstLine="851"/>
        <w:jc w:val="both"/>
        <w:rPr>
          <w:sz w:val="28"/>
          <w:szCs w:val="28"/>
        </w:rPr>
      </w:pPr>
      <w:r w:rsidRPr="00995FA8">
        <w:rPr>
          <w:sz w:val="28"/>
          <w:szCs w:val="28"/>
        </w:rPr>
        <w:t>Установлено, что методические рекомендации по применению методов определения</w:t>
      </w:r>
      <w:r>
        <w:rPr>
          <w:sz w:val="28"/>
          <w:szCs w:val="28"/>
        </w:rPr>
        <w:t xml:space="preserve"> </w:t>
      </w:r>
      <w:r w:rsidRPr="00995FA8">
        <w:rPr>
          <w:sz w:val="28"/>
          <w:szCs w:val="28"/>
        </w:rPr>
        <w:t xml:space="preserve">устанавливаются федеральным органом </w:t>
      </w:r>
      <w:r w:rsidRPr="00995FA8">
        <w:rPr>
          <w:sz w:val="28"/>
          <w:szCs w:val="28"/>
        </w:rPr>
        <w:lastRenderedPageBreak/>
        <w:t>исполнительной власти по регулированию контрактной системы в сфере закупок.</w:t>
      </w:r>
    </w:p>
    <w:p w:rsidR="00A02740" w:rsidRPr="00995FA8" w:rsidRDefault="00A02740" w:rsidP="00A02740">
      <w:pPr>
        <w:ind w:firstLine="851"/>
        <w:jc w:val="both"/>
        <w:rPr>
          <w:sz w:val="28"/>
          <w:szCs w:val="28"/>
        </w:rPr>
      </w:pPr>
      <w:r w:rsidRPr="00995FA8">
        <w:rPr>
          <w:sz w:val="28"/>
          <w:szCs w:val="28"/>
        </w:rPr>
        <w:t>12. Вводятся понятия идентификационный код закупки и каталог товаров, работ и услуг, порядок формирования которых устанавливается федеральным органом исполнительной власти по управлению контрактной системой в сфере закупок.</w:t>
      </w:r>
    </w:p>
    <w:p w:rsidR="00A02740" w:rsidRDefault="00A02740" w:rsidP="00A02740">
      <w:pPr>
        <w:ind w:firstLine="851"/>
        <w:jc w:val="both"/>
        <w:rPr>
          <w:sz w:val="28"/>
          <w:szCs w:val="28"/>
        </w:rPr>
      </w:pPr>
      <w:r w:rsidRPr="00995FA8">
        <w:rPr>
          <w:sz w:val="28"/>
          <w:szCs w:val="28"/>
        </w:rPr>
        <w:t>Определено, что идентификационный код закупки обеспечивает взаимосвязь документов, используемых при формировании закупки, формируется с использованием кода бюджетной классификации, кодов общероссийских классификаторов, каталога товаров, работ, услуг для обеспечения государственных и муниципальных</w:t>
      </w:r>
      <w:r>
        <w:rPr>
          <w:sz w:val="28"/>
          <w:szCs w:val="28"/>
        </w:rPr>
        <w:t xml:space="preserve"> нужд</w:t>
      </w:r>
      <w:r w:rsidRPr="00995FA8">
        <w:rPr>
          <w:sz w:val="28"/>
          <w:szCs w:val="28"/>
        </w:rPr>
        <w:t>.</w:t>
      </w:r>
    </w:p>
    <w:p w:rsidR="00A02740" w:rsidRPr="00995FA8" w:rsidRDefault="00A02740" w:rsidP="00A02740">
      <w:pPr>
        <w:ind w:firstLine="851"/>
        <w:jc w:val="both"/>
        <w:rPr>
          <w:sz w:val="28"/>
          <w:szCs w:val="28"/>
        </w:rPr>
      </w:pPr>
    </w:p>
    <w:p w:rsidR="00A02740" w:rsidRDefault="00A02740" w:rsidP="00A02740">
      <w:pPr>
        <w:ind w:firstLine="851"/>
        <w:jc w:val="center"/>
        <w:rPr>
          <w:sz w:val="28"/>
          <w:szCs w:val="28"/>
        </w:rPr>
      </w:pPr>
      <w:r w:rsidRPr="00995FA8">
        <w:rPr>
          <w:sz w:val="28"/>
          <w:szCs w:val="28"/>
        </w:rPr>
        <w:t>Глава 3. Осуществление закупок</w:t>
      </w:r>
    </w:p>
    <w:p w:rsidR="00A02740" w:rsidRPr="00995FA8" w:rsidRDefault="00A02740" w:rsidP="00A02740">
      <w:pPr>
        <w:ind w:firstLine="851"/>
        <w:jc w:val="center"/>
        <w:rPr>
          <w:sz w:val="28"/>
          <w:szCs w:val="28"/>
        </w:rPr>
      </w:pPr>
    </w:p>
    <w:p w:rsidR="00A02740" w:rsidRPr="00995FA8" w:rsidRDefault="00A02740" w:rsidP="00A02740">
      <w:pPr>
        <w:ind w:firstLine="851"/>
        <w:jc w:val="both"/>
        <w:rPr>
          <w:sz w:val="28"/>
          <w:szCs w:val="28"/>
        </w:rPr>
      </w:pPr>
      <w:r w:rsidRPr="00995FA8">
        <w:rPr>
          <w:sz w:val="28"/>
          <w:szCs w:val="28"/>
        </w:rPr>
        <w:t>13. Предусмотрена возможность проведения</w:t>
      </w:r>
      <w:r>
        <w:rPr>
          <w:sz w:val="28"/>
          <w:szCs w:val="28"/>
        </w:rPr>
        <w:t xml:space="preserve"> </w:t>
      </w:r>
      <w:r w:rsidRPr="00995FA8">
        <w:rPr>
          <w:sz w:val="28"/>
          <w:szCs w:val="28"/>
        </w:rPr>
        <w:t>совместных конкурсов и аукционов.</w:t>
      </w:r>
    </w:p>
    <w:p w:rsidR="00A02740" w:rsidRDefault="00A02740" w:rsidP="00A02740">
      <w:pPr>
        <w:ind w:firstLine="851"/>
        <w:jc w:val="both"/>
        <w:rPr>
          <w:sz w:val="28"/>
          <w:szCs w:val="28"/>
        </w:rPr>
      </w:pPr>
      <w:bookmarkStart w:id="2" w:name="4"/>
      <w:bookmarkEnd w:id="2"/>
      <w:r w:rsidRPr="00995FA8">
        <w:rPr>
          <w:sz w:val="28"/>
          <w:szCs w:val="28"/>
        </w:rPr>
        <w:t>14.</w:t>
      </w:r>
      <w:r>
        <w:rPr>
          <w:sz w:val="28"/>
          <w:szCs w:val="28"/>
        </w:rPr>
        <w:t xml:space="preserve"> </w:t>
      </w:r>
      <w:r w:rsidRPr="00995FA8">
        <w:rPr>
          <w:sz w:val="28"/>
          <w:szCs w:val="28"/>
        </w:rPr>
        <w:t>Централизованные закупки</w:t>
      </w:r>
      <w:r>
        <w:rPr>
          <w:sz w:val="28"/>
          <w:szCs w:val="28"/>
        </w:rPr>
        <w:t xml:space="preserve"> </w:t>
      </w:r>
      <w:r w:rsidRPr="00995FA8">
        <w:rPr>
          <w:sz w:val="28"/>
          <w:szCs w:val="28"/>
        </w:rPr>
        <w:t>–</w:t>
      </w:r>
      <w:r>
        <w:rPr>
          <w:sz w:val="28"/>
          <w:szCs w:val="28"/>
        </w:rPr>
        <w:t xml:space="preserve"> </w:t>
      </w:r>
      <w:r w:rsidRPr="00995FA8">
        <w:rPr>
          <w:sz w:val="28"/>
          <w:szCs w:val="28"/>
        </w:rPr>
        <w:t xml:space="preserve">проведение обеспечивается уполномоченным органом или казённым учреждением, </w:t>
      </w:r>
      <w:proofErr w:type="gramStart"/>
      <w:r w:rsidRPr="00995FA8">
        <w:rPr>
          <w:sz w:val="28"/>
          <w:szCs w:val="28"/>
        </w:rPr>
        <w:t>наделенными</w:t>
      </w:r>
      <w:proofErr w:type="gramEnd"/>
      <w:r>
        <w:rPr>
          <w:sz w:val="28"/>
          <w:szCs w:val="28"/>
        </w:rPr>
        <w:t xml:space="preserve"> </w:t>
      </w:r>
      <w:r w:rsidRPr="00995FA8">
        <w:rPr>
          <w:sz w:val="28"/>
          <w:szCs w:val="28"/>
        </w:rPr>
        <w:t>такими полномочиям.</w:t>
      </w:r>
      <w:r>
        <w:rPr>
          <w:sz w:val="28"/>
          <w:szCs w:val="28"/>
        </w:rPr>
        <w:t xml:space="preserve"> </w:t>
      </w:r>
    </w:p>
    <w:p w:rsidR="00A02740" w:rsidRPr="00995FA8" w:rsidRDefault="00A02740" w:rsidP="00A02740">
      <w:pPr>
        <w:ind w:firstLine="851"/>
        <w:jc w:val="both"/>
        <w:rPr>
          <w:sz w:val="28"/>
          <w:szCs w:val="28"/>
        </w:rPr>
      </w:pPr>
      <w:r w:rsidRPr="00995FA8">
        <w:rPr>
          <w:sz w:val="28"/>
          <w:szCs w:val="28"/>
        </w:rPr>
        <w:t>Предусматривает создание двух видов уполномоченных органов:</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уполномоченный орган в понимании 94-ФЗ –</w:t>
      </w:r>
      <w:r>
        <w:rPr>
          <w:sz w:val="28"/>
          <w:szCs w:val="28"/>
        </w:rPr>
        <w:t xml:space="preserve"> </w:t>
      </w:r>
      <w:r w:rsidRPr="00995FA8">
        <w:rPr>
          <w:sz w:val="28"/>
          <w:szCs w:val="28"/>
        </w:rPr>
        <w:t>проводит процедуру, но</w:t>
      </w:r>
      <w:r>
        <w:rPr>
          <w:sz w:val="28"/>
          <w:szCs w:val="28"/>
        </w:rPr>
        <w:t xml:space="preserve"> </w:t>
      </w:r>
      <w:r w:rsidRPr="00995FA8">
        <w:rPr>
          <w:sz w:val="28"/>
          <w:szCs w:val="28"/>
        </w:rPr>
        <w:t>не заключает контракт.</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уполномоченный орган по определению поставщиков (подрядчиков, исполнителей) для нескольких органов исполнительной власти субъекта Российской Федерации, казенных учреждений, а также заключающий контракт и соответственно обеспечивающий приемку результатов.</w:t>
      </w:r>
    </w:p>
    <w:p w:rsidR="00A02740" w:rsidRPr="00995FA8" w:rsidRDefault="00A02740" w:rsidP="00A02740">
      <w:pPr>
        <w:ind w:firstLine="851"/>
        <w:jc w:val="both"/>
        <w:rPr>
          <w:sz w:val="28"/>
          <w:szCs w:val="28"/>
        </w:rPr>
      </w:pPr>
      <w:r w:rsidRPr="00995FA8">
        <w:rPr>
          <w:sz w:val="28"/>
          <w:szCs w:val="28"/>
        </w:rPr>
        <w:t>15.</w:t>
      </w:r>
      <w:r>
        <w:rPr>
          <w:sz w:val="28"/>
          <w:szCs w:val="28"/>
        </w:rPr>
        <w:t xml:space="preserve"> </w:t>
      </w:r>
      <w:r w:rsidRPr="00995FA8">
        <w:rPr>
          <w:sz w:val="28"/>
          <w:szCs w:val="28"/>
        </w:rPr>
        <w:t>Преимущества при проведении торгов</w:t>
      </w:r>
      <w:r>
        <w:rPr>
          <w:sz w:val="28"/>
          <w:szCs w:val="28"/>
        </w:rPr>
        <w:t xml:space="preserve"> </w:t>
      </w:r>
      <w:r w:rsidRPr="00995FA8">
        <w:rPr>
          <w:sz w:val="28"/>
          <w:szCs w:val="28"/>
        </w:rPr>
        <w:t>предоставляются:</w:t>
      </w:r>
    </w:p>
    <w:p w:rsidR="00A02740" w:rsidRPr="00995FA8" w:rsidRDefault="00A02740" w:rsidP="00A02740">
      <w:pPr>
        <w:ind w:firstLine="851"/>
        <w:jc w:val="both"/>
        <w:rPr>
          <w:sz w:val="28"/>
          <w:szCs w:val="28"/>
        </w:rPr>
      </w:pPr>
      <w:r w:rsidRPr="00995FA8">
        <w:rPr>
          <w:sz w:val="28"/>
          <w:szCs w:val="28"/>
        </w:rPr>
        <w:t>1) учреждениям и предприятиям</w:t>
      </w:r>
      <w:r>
        <w:rPr>
          <w:sz w:val="28"/>
          <w:szCs w:val="28"/>
        </w:rPr>
        <w:t xml:space="preserve"> </w:t>
      </w:r>
      <w:r w:rsidRPr="00995FA8">
        <w:rPr>
          <w:sz w:val="28"/>
          <w:szCs w:val="28"/>
        </w:rPr>
        <w:t>уголовно</w:t>
      </w:r>
      <w:r>
        <w:rPr>
          <w:sz w:val="28"/>
          <w:szCs w:val="28"/>
        </w:rPr>
        <w:t xml:space="preserve"> </w:t>
      </w:r>
      <w:r w:rsidRPr="00995FA8">
        <w:rPr>
          <w:sz w:val="28"/>
          <w:szCs w:val="28"/>
        </w:rPr>
        <w:t>-</w:t>
      </w:r>
      <w:r>
        <w:rPr>
          <w:sz w:val="28"/>
          <w:szCs w:val="28"/>
        </w:rPr>
        <w:t xml:space="preserve"> </w:t>
      </w:r>
      <w:r w:rsidRPr="00995FA8">
        <w:rPr>
          <w:sz w:val="28"/>
          <w:szCs w:val="28"/>
        </w:rPr>
        <w:t>исполнительной системы;</w:t>
      </w:r>
    </w:p>
    <w:p w:rsidR="00A02740" w:rsidRPr="00995FA8" w:rsidRDefault="00A02740" w:rsidP="00A02740">
      <w:pPr>
        <w:ind w:firstLine="851"/>
        <w:jc w:val="both"/>
        <w:rPr>
          <w:sz w:val="28"/>
          <w:szCs w:val="28"/>
        </w:rPr>
      </w:pPr>
      <w:r w:rsidRPr="00995FA8">
        <w:rPr>
          <w:sz w:val="28"/>
          <w:szCs w:val="28"/>
        </w:rPr>
        <w:t>2) организациям инвалидов;</w:t>
      </w:r>
    </w:p>
    <w:p w:rsidR="00A02740" w:rsidRPr="00995FA8" w:rsidRDefault="00A02740" w:rsidP="00A02740">
      <w:pPr>
        <w:ind w:firstLine="851"/>
        <w:jc w:val="both"/>
        <w:rPr>
          <w:sz w:val="28"/>
          <w:szCs w:val="28"/>
        </w:rPr>
      </w:pPr>
      <w:r w:rsidRPr="00995FA8">
        <w:rPr>
          <w:sz w:val="28"/>
          <w:szCs w:val="28"/>
        </w:rPr>
        <w:t>3)СМП;</w:t>
      </w:r>
    </w:p>
    <w:p w:rsidR="00A02740" w:rsidRPr="00995FA8" w:rsidRDefault="00A02740" w:rsidP="00A02740">
      <w:pPr>
        <w:ind w:firstLine="851"/>
        <w:jc w:val="both"/>
        <w:rPr>
          <w:sz w:val="28"/>
          <w:szCs w:val="28"/>
        </w:rPr>
      </w:pPr>
      <w:r w:rsidRPr="00995FA8">
        <w:rPr>
          <w:sz w:val="28"/>
          <w:szCs w:val="28"/>
        </w:rPr>
        <w:t>4) социально ориентированным</w:t>
      </w:r>
      <w:r>
        <w:rPr>
          <w:sz w:val="28"/>
          <w:szCs w:val="28"/>
        </w:rPr>
        <w:t xml:space="preserve"> </w:t>
      </w:r>
      <w:r w:rsidRPr="00995FA8">
        <w:rPr>
          <w:sz w:val="28"/>
          <w:szCs w:val="28"/>
        </w:rPr>
        <w:t xml:space="preserve">некоммерческим организациям. </w:t>
      </w:r>
    </w:p>
    <w:p w:rsidR="00A02740" w:rsidRPr="00995FA8" w:rsidRDefault="00A02740" w:rsidP="00A02740">
      <w:pPr>
        <w:ind w:firstLine="851"/>
        <w:jc w:val="both"/>
        <w:rPr>
          <w:sz w:val="28"/>
          <w:szCs w:val="28"/>
        </w:rPr>
      </w:pPr>
      <w:r w:rsidRPr="00995FA8">
        <w:rPr>
          <w:sz w:val="28"/>
          <w:szCs w:val="28"/>
        </w:rPr>
        <w:t>При этом в законопроект внесено уточнение, что действие настоящей статьи не распространяется на социально ориентированные некоммерческие организации, учредителями которых являются Российская Федерация, субъекты Российской Федерации или муниципальные образования.</w:t>
      </w:r>
    </w:p>
    <w:p w:rsidR="00A02740" w:rsidRPr="00995FA8" w:rsidRDefault="00A02740" w:rsidP="00A02740">
      <w:pPr>
        <w:ind w:firstLine="851"/>
        <w:jc w:val="both"/>
        <w:rPr>
          <w:sz w:val="28"/>
          <w:szCs w:val="28"/>
        </w:rPr>
      </w:pPr>
      <w:r w:rsidRPr="00995FA8">
        <w:rPr>
          <w:sz w:val="28"/>
          <w:szCs w:val="28"/>
        </w:rPr>
        <w:t>16. Предусмотрена закупка у СМП и ННО: не менее чем 15 % общего годового объема закупок, предусмотренного планом-графиком, при этом НМЦ</w:t>
      </w:r>
      <w:r>
        <w:rPr>
          <w:sz w:val="28"/>
          <w:szCs w:val="28"/>
        </w:rPr>
        <w:t xml:space="preserve"> </w:t>
      </w:r>
      <w:r w:rsidRPr="00995FA8">
        <w:rPr>
          <w:sz w:val="28"/>
          <w:szCs w:val="28"/>
        </w:rPr>
        <w:t>контракта не более 20 млн</w:t>
      </w:r>
      <w:r>
        <w:rPr>
          <w:sz w:val="28"/>
          <w:szCs w:val="28"/>
        </w:rPr>
        <w:t>.</w:t>
      </w:r>
      <w:r w:rsidRPr="00995FA8">
        <w:rPr>
          <w:sz w:val="28"/>
          <w:szCs w:val="28"/>
        </w:rPr>
        <w:t xml:space="preserve"> рублей.</w:t>
      </w:r>
    </w:p>
    <w:p w:rsidR="00A02740" w:rsidRPr="00995FA8" w:rsidRDefault="00A02740" w:rsidP="00A02740">
      <w:pPr>
        <w:ind w:firstLine="851"/>
        <w:jc w:val="both"/>
        <w:rPr>
          <w:sz w:val="28"/>
          <w:szCs w:val="28"/>
        </w:rPr>
      </w:pPr>
      <w:r w:rsidRPr="00995FA8">
        <w:rPr>
          <w:sz w:val="28"/>
          <w:szCs w:val="28"/>
        </w:rPr>
        <w:t>17. Введено понятие</w:t>
      </w:r>
      <w:r>
        <w:rPr>
          <w:sz w:val="28"/>
          <w:szCs w:val="28"/>
        </w:rPr>
        <w:t xml:space="preserve"> </w:t>
      </w:r>
      <w:r w:rsidRPr="00995FA8">
        <w:rPr>
          <w:sz w:val="28"/>
          <w:szCs w:val="28"/>
        </w:rPr>
        <w:t>«Банковское сопровождение контрактов»</w:t>
      </w:r>
      <w:r>
        <w:rPr>
          <w:sz w:val="28"/>
          <w:szCs w:val="28"/>
        </w:rPr>
        <w:t xml:space="preserve"> </w:t>
      </w:r>
      <w:r w:rsidRPr="00995FA8">
        <w:rPr>
          <w:sz w:val="28"/>
          <w:szCs w:val="28"/>
        </w:rPr>
        <w:t>(требования к банкам и порядку их отбора, условия договоров, заключаемых с банком, а также требования к содержанию формируемых банками от</w:t>
      </w:r>
      <w:r>
        <w:rPr>
          <w:sz w:val="28"/>
          <w:szCs w:val="28"/>
        </w:rPr>
        <w:t xml:space="preserve"> </w:t>
      </w:r>
      <w:r w:rsidRPr="00995FA8">
        <w:rPr>
          <w:sz w:val="28"/>
          <w:szCs w:val="28"/>
        </w:rPr>
        <w:t>четов)</w:t>
      </w:r>
      <w:r>
        <w:rPr>
          <w:sz w:val="28"/>
          <w:szCs w:val="28"/>
        </w:rPr>
        <w:t xml:space="preserve"> </w:t>
      </w:r>
      <w:r w:rsidRPr="00995FA8">
        <w:rPr>
          <w:sz w:val="28"/>
          <w:szCs w:val="28"/>
        </w:rPr>
        <w:t>порядок и случаи применения</w:t>
      </w:r>
      <w:r>
        <w:rPr>
          <w:sz w:val="28"/>
          <w:szCs w:val="28"/>
        </w:rPr>
        <w:t xml:space="preserve"> </w:t>
      </w:r>
      <w:r w:rsidRPr="00995FA8">
        <w:rPr>
          <w:sz w:val="28"/>
          <w:szCs w:val="28"/>
        </w:rPr>
        <w:t>которого устанавливаются актом Правительства РФ.</w:t>
      </w:r>
    </w:p>
    <w:p w:rsidR="00A02740" w:rsidRDefault="00A02740" w:rsidP="00A02740">
      <w:pPr>
        <w:ind w:firstLine="851"/>
        <w:jc w:val="both"/>
        <w:rPr>
          <w:sz w:val="28"/>
          <w:szCs w:val="28"/>
        </w:rPr>
      </w:pPr>
      <w:r w:rsidRPr="00995FA8">
        <w:rPr>
          <w:sz w:val="28"/>
          <w:szCs w:val="28"/>
        </w:rPr>
        <w:t>18.</w:t>
      </w:r>
      <w:r>
        <w:rPr>
          <w:sz w:val="28"/>
          <w:szCs w:val="28"/>
        </w:rPr>
        <w:t xml:space="preserve"> </w:t>
      </w:r>
      <w:r w:rsidRPr="00995FA8">
        <w:rPr>
          <w:sz w:val="28"/>
          <w:szCs w:val="28"/>
        </w:rPr>
        <w:t>Установлен размер пени:</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для заказчика –</w:t>
      </w:r>
      <w:r>
        <w:rPr>
          <w:sz w:val="28"/>
          <w:szCs w:val="28"/>
        </w:rPr>
        <w:t xml:space="preserve"> </w:t>
      </w:r>
      <w:r w:rsidRPr="00995FA8">
        <w:rPr>
          <w:sz w:val="28"/>
          <w:szCs w:val="28"/>
        </w:rPr>
        <w:t>1/300</w:t>
      </w:r>
      <w:r>
        <w:rPr>
          <w:sz w:val="28"/>
          <w:szCs w:val="28"/>
        </w:rPr>
        <w:t xml:space="preserve"> </w:t>
      </w:r>
      <w:r w:rsidRPr="00995FA8">
        <w:rPr>
          <w:sz w:val="28"/>
          <w:szCs w:val="28"/>
        </w:rPr>
        <w:t>от не уплаченной в срок суммы.</w:t>
      </w:r>
    </w:p>
    <w:p w:rsidR="00A02740" w:rsidRPr="00995FA8" w:rsidRDefault="00A02740" w:rsidP="00A02740">
      <w:pPr>
        <w:ind w:firstLine="851"/>
        <w:jc w:val="both"/>
        <w:rPr>
          <w:sz w:val="28"/>
          <w:szCs w:val="28"/>
        </w:rPr>
      </w:pPr>
      <w:r w:rsidRPr="00995FA8">
        <w:rPr>
          <w:sz w:val="28"/>
          <w:szCs w:val="28"/>
        </w:rPr>
        <w:lastRenderedPageBreak/>
        <w:t>-</w:t>
      </w:r>
      <w:r>
        <w:rPr>
          <w:sz w:val="28"/>
          <w:szCs w:val="28"/>
        </w:rPr>
        <w:t xml:space="preserve"> </w:t>
      </w:r>
      <w:r w:rsidRPr="00995FA8">
        <w:rPr>
          <w:sz w:val="28"/>
          <w:szCs w:val="28"/>
        </w:rPr>
        <w:t>для исполнителя –</w:t>
      </w:r>
      <w:r>
        <w:rPr>
          <w:sz w:val="28"/>
          <w:szCs w:val="28"/>
        </w:rPr>
        <w:t xml:space="preserve"> </w:t>
      </w:r>
      <w:r w:rsidRPr="00995FA8">
        <w:rPr>
          <w:sz w:val="28"/>
          <w:szCs w:val="28"/>
        </w:rPr>
        <w:t>устанавливается Правительством РФ, но не менее 1/300 от цены контракта,</w:t>
      </w:r>
      <w:r>
        <w:rPr>
          <w:sz w:val="28"/>
          <w:szCs w:val="28"/>
        </w:rPr>
        <w:t xml:space="preserve"> </w:t>
      </w:r>
      <w:r w:rsidRPr="00995FA8">
        <w:rPr>
          <w:sz w:val="28"/>
          <w:szCs w:val="28"/>
        </w:rPr>
        <w:t>уменьшенной на сумму, пропорциональную объему фактически исполненных исполнителем обязательств.</w:t>
      </w:r>
    </w:p>
    <w:p w:rsidR="00A02740" w:rsidRPr="00995FA8" w:rsidRDefault="00A02740" w:rsidP="00A02740">
      <w:pPr>
        <w:ind w:firstLine="851"/>
        <w:jc w:val="both"/>
        <w:rPr>
          <w:sz w:val="28"/>
          <w:szCs w:val="28"/>
        </w:rPr>
      </w:pPr>
      <w:r w:rsidRPr="00995FA8">
        <w:rPr>
          <w:sz w:val="28"/>
          <w:szCs w:val="28"/>
        </w:rPr>
        <w:t>Также предусмотрена возможность указания в контракте размера штрафа.</w:t>
      </w:r>
    </w:p>
    <w:p w:rsidR="00A02740" w:rsidRPr="00995FA8" w:rsidRDefault="00A02740" w:rsidP="00A02740">
      <w:pPr>
        <w:ind w:firstLine="851"/>
        <w:jc w:val="both"/>
        <w:rPr>
          <w:sz w:val="28"/>
          <w:szCs w:val="28"/>
        </w:rPr>
      </w:pPr>
      <w:r w:rsidRPr="00995FA8">
        <w:rPr>
          <w:sz w:val="28"/>
          <w:szCs w:val="28"/>
        </w:rPr>
        <w:t>19.</w:t>
      </w:r>
      <w:r>
        <w:rPr>
          <w:sz w:val="28"/>
          <w:szCs w:val="28"/>
        </w:rPr>
        <w:t xml:space="preserve"> </w:t>
      </w:r>
      <w:r w:rsidRPr="00995FA8">
        <w:rPr>
          <w:sz w:val="28"/>
          <w:szCs w:val="28"/>
        </w:rPr>
        <w:t>Установлена компетенция специализированных организаций</w:t>
      </w:r>
      <w:r>
        <w:rPr>
          <w:sz w:val="28"/>
          <w:szCs w:val="28"/>
        </w:rPr>
        <w:t xml:space="preserve"> </w:t>
      </w:r>
      <w:r w:rsidRPr="00995FA8">
        <w:rPr>
          <w:sz w:val="28"/>
          <w:szCs w:val="28"/>
        </w:rPr>
        <w:t>разработка</w:t>
      </w:r>
      <w:r>
        <w:rPr>
          <w:sz w:val="28"/>
          <w:szCs w:val="28"/>
        </w:rPr>
        <w:t xml:space="preserve"> </w:t>
      </w:r>
      <w:r w:rsidRPr="00995FA8">
        <w:rPr>
          <w:sz w:val="28"/>
          <w:szCs w:val="28"/>
        </w:rPr>
        <w:t>КД, АД, публикация</w:t>
      </w:r>
      <w:r>
        <w:rPr>
          <w:sz w:val="28"/>
          <w:szCs w:val="28"/>
        </w:rPr>
        <w:t xml:space="preserve"> </w:t>
      </w:r>
      <w:r w:rsidRPr="00995FA8">
        <w:rPr>
          <w:sz w:val="28"/>
          <w:szCs w:val="28"/>
        </w:rPr>
        <w:t>и иные функции, связанные</w:t>
      </w:r>
      <w:r>
        <w:rPr>
          <w:sz w:val="28"/>
          <w:szCs w:val="28"/>
        </w:rPr>
        <w:t xml:space="preserve"> </w:t>
      </w:r>
      <w:r w:rsidRPr="00995FA8">
        <w:rPr>
          <w:sz w:val="28"/>
          <w:szCs w:val="28"/>
        </w:rPr>
        <w:t>с обеспечением проведения процедур определения поставщика (подрядчика, исполнителя).</w:t>
      </w:r>
    </w:p>
    <w:p w:rsidR="00A02740" w:rsidRPr="00995FA8" w:rsidRDefault="00A02740" w:rsidP="00A02740">
      <w:pPr>
        <w:ind w:firstLine="851"/>
        <w:jc w:val="both"/>
        <w:rPr>
          <w:sz w:val="28"/>
          <w:szCs w:val="28"/>
        </w:rPr>
      </w:pPr>
      <w:r w:rsidRPr="00995FA8">
        <w:rPr>
          <w:sz w:val="28"/>
          <w:szCs w:val="28"/>
        </w:rPr>
        <w:t>20. Вводится понятие эксперты, экспертные организации. По тексту закона указано, когда можно или необходимо привлекать экспертов.</w:t>
      </w:r>
    </w:p>
    <w:p w:rsidR="00A02740" w:rsidRPr="00995FA8" w:rsidRDefault="00A02740" w:rsidP="00A02740">
      <w:pPr>
        <w:ind w:firstLine="851"/>
        <w:jc w:val="both"/>
        <w:rPr>
          <w:sz w:val="28"/>
          <w:szCs w:val="28"/>
        </w:rPr>
      </w:pPr>
      <w:r w:rsidRPr="00995FA8">
        <w:rPr>
          <w:sz w:val="28"/>
          <w:szCs w:val="28"/>
        </w:rPr>
        <w:t>Правительство Российской Федерации определяет порядок ведения реестра экспертов, экспертных организаций.</w:t>
      </w:r>
    </w:p>
    <w:p w:rsidR="00A02740" w:rsidRPr="00995FA8" w:rsidRDefault="00A02740" w:rsidP="00A02740">
      <w:pPr>
        <w:ind w:firstLine="851"/>
        <w:jc w:val="both"/>
        <w:rPr>
          <w:sz w:val="28"/>
          <w:szCs w:val="28"/>
        </w:rPr>
      </w:pPr>
      <w:r w:rsidRPr="00995FA8">
        <w:rPr>
          <w:sz w:val="28"/>
          <w:szCs w:val="28"/>
        </w:rPr>
        <w:t>21.</w:t>
      </w:r>
      <w:r>
        <w:rPr>
          <w:sz w:val="28"/>
          <w:szCs w:val="28"/>
        </w:rPr>
        <w:t xml:space="preserve"> </w:t>
      </w:r>
      <w:r w:rsidRPr="00995FA8">
        <w:rPr>
          <w:sz w:val="28"/>
          <w:szCs w:val="28"/>
        </w:rPr>
        <w:t>Обеспечение заявок: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 xml:space="preserve">на участие в конкурсе или закрытом аукционе: внесением денежных средств или банковской гарантией. </w:t>
      </w:r>
    </w:p>
    <w:p w:rsidR="00A02740" w:rsidRPr="00995FA8" w:rsidRDefault="00A02740" w:rsidP="00A02740">
      <w:pPr>
        <w:ind w:firstLine="851"/>
        <w:jc w:val="both"/>
        <w:rPr>
          <w:sz w:val="28"/>
          <w:szCs w:val="28"/>
        </w:rPr>
      </w:pPr>
      <w:bookmarkStart w:id="3" w:name="5"/>
      <w:bookmarkEnd w:id="3"/>
      <w:r w:rsidRPr="00995FA8">
        <w:rPr>
          <w:sz w:val="28"/>
          <w:szCs w:val="28"/>
        </w:rPr>
        <w:t>-</w:t>
      </w:r>
      <w:r>
        <w:rPr>
          <w:sz w:val="28"/>
          <w:szCs w:val="28"/>
        </w:rPr>
        <w:t xml:space="preserve"> </w:t>
      </w:r>
      <w:r w:rsidRPr="00995FA8">
        <w:rPr>
          <w:sz w:val="28"/>
          <w:szCs w:val="28"/>
        </w:rPr>
        <w:t xml:space="preserve">на участие в электронных аукционах: только способом внесения денежных средств. </w:t>
      </w:r>
    </w:p>
    <w:p w:rsidR="00A02740" w:rsidRPr="00995FA8" w:rsidRDefault="00A02740" w:rsidP="00A02740">
      <w:pPr>
        <w:ind w:firstLine="851"/>
        <w:jc w:val="both"/>
        <w:rPr>
          <w:sz w:val="28"/>
          <w:szCs w:val="28"/>
        </w:rPr>
      </w:pPr>
      <w:r w:rsidRPr="00995FA8">
        <w:rPr>
          <w:sz w:val="28"/>
          <w:szCs w:val="28"/>
        </w:rPr>
        <w:t>Размер:</w:t>
      </w:r>
      <w:r>
        <w:rPr>
          <w:sz w:val="28"/>
          <w:szCs w:val="28"/>
        </w:rPr>
        <w:t xml:space="preserve"> </w:t>
      </w:r>
      <w:r w:rsidRPr="00995FA8">
        <w:rPr>
          <w:sz w:val="28"/>
          <w:szCs w:val="28"/>
        </w:rPr>
        <w:t>одной второй %</w:t>
      </w:r>
      <w:r>
        <w:rPr>
          <w:sz w:val="28"/>
          <w:szCs w:val="28"/>
        </w:rPr>
        <w:t xml:space="preserve"> </w:t>
      </w:r>
      <w:r w:rsidRPr="00995FA8">
        <w:rPr>
          <w:sz w:val="28"/>
          <w:szCs w:val="28"/>
        </w:rPr>
        <w:t>до</w:t>
      </w:r>
      <w:r>
        <w:rPr>
          <w:sz w:val="28"/>
          <w:szCs w:val="28"/>
        </w:rPr>
        <w:t xml:space="preserve"> </w:t>
      </w:r>
      <w:r w:rsidRPr="00995FA8">
        <w:rPr>
          <w:sz w:val="28"/>
          <w:szCs w:val="28"/>
        </w:rPr>
        <w:t>пяти % НМЦ или, если при проведен</w:t>
      </w:r>
      <w:proofErr w:type="gramStart"/>
      <w:r w:rsidRPr="00995FA8">
        <w:rPr>
          <w:sz w:val="28"/>
          <w:szCs w:val="28"/>
        </w:rPr>
        <w:t>ии ау</w:t>
      </w:r>
      <w:proofErr w:type="gramEnd"/>
      <w:r w:rsidRPr="00995FA8">
        <w:rPr>
          <w:sz w:val="28"/>
          <w:szCs w:val="28"/>
        </w:rPr>
        <w:t>кционов НМЦ контракта, не превышает 3</w:t>
      </w:r>
      <w:r>
        <w:rPr>
          <w:sz w:val="28"/>
          <w:szCs w:val="28"/>
        </w:rPr>
        <w:t xml:space="preserve"> </w:t>
      </w:r>
      <w:r w:rsidRPr="00995FA8">
        <w:rPr>
          <w:sz w:val="28"/>
          <w:szCs w:val="28"/>
        </w:rPr>
        <w:t>мл</w:t>
      </w:r>
      <w:r>
        <w:rPr>
          <w:sz w:val="28"/>
          <w:szCs w:val="28"/>
        </w:rPr>
        <w:t>н</w:t>
      </w:r>
      <w:r w:rsidRPr="00995FA8">
        <w:rPr>
          <w:sz w:val="28"/>
          <w:szCs w:val="28"/>
        </w:rPr>
        <w:t>.</w:t>
      </w:r>
      <w:r>
        <w:rPr>
          <w:sz w:val="28"/>
          <w:szCs w:val="28"/>
        </w:rPr>
        <w:t xml:space="preserve"> </w:t>
      </w:r>
      <w:r w:rsidRPr="00995FA8">
        <w:rPr>
          <w:sz w:val="28"/>
          <w:szCs w:val="28"/>
        </w:rPr>
        <w:t>рублей</w:t>
      </w:r>
      <w:r>
        <w:rPr>
          <w:sz w:val="28"/>
          <w:szCs w:val="28"/>
        </w:rPr>
        <w:t xml:space="preserve"> – </w:t>
      </w:r>
      <w:r w:rsidRPr="00995FA8">
        <w:rPr>
          <w:sz w:val="28"/>
          <w:szCs w:val="28"/>
        </w:rPr>
        <w:t>1</w:t>
      </w:r>
      <w:r>
        <w:rPr>
          <w:sz w:val="28"/>
          <w:szCs w:val="28"/>
        </w:rPr>
        <w:t xml:space="preserve"> </w:t>
      </w:r>
      <w:r w:rsidRPr="00995FA8">
        <w:rPr>
          <w:sz w:val="28"/>
          <w:szCs w:val="28"/>
        </w:rPr>
        <w:t>% НМЦ контракта.</w:t>
      </w:r>
    </w:p>
    <w:p w:rsidR="00A02740" w:rsidRPr="00995FA8" w:rsidRDefault="00A02740" w:rsidP="00A02740">
      <w:pPr>
        <w:ind w:firstLine="851"/>
        <w:jc w:val="both"/>
        <w:rPr>
          <w:sz w:val="28"/>
          <w:szCs w:val="28"/>
        </w:rPr>
      </w:pPr>
      <w:r w:rsidRPr="00995FA8">
        <w:rPr>
          <w:sz w:val="28"/>
          <w:szCs w:val="28"/>
        </w:rPr>
        <w:t>Для учреждений</w:t>
      </w:r>
      <w:r>
        <w:rPr>
          <w:sz w:val="28"/>
          <w:szCs w:val="28"/>
        </w:rPr>
        <w:t xml:space="preserve"> </w:t>
      </w:r>
      <w:r w:rsidRPr="00995FA8">
        <w:rPr>
          <w:sz w:val="28"/>
          <w:szCs w:val="28"/>
        </w:rPr>
        <w:t>уголовно</w:t>
      </w:r>
      <w:r>
        <w:rPr>
          <w:sz w:val="28"/>
          <w:szCs w:val="28"/>
        </w:rPr>
        <w:t xml:space="preserve"> </w:t>
      </w:r>
      <w:r w:rsidRPr="00995FA8">
        <w:rPr>
          <w:sz w:val="28"/>
          <w:szCs w:val="28"/>
        </w:rPr>
        <w:t>-</w:t>
      </w:r>
      <w:r>
        <w:rPr>
          <w:sz w:val="28"/>
          <w:szCs w:val="28"/>
        </w:rPr>
        <w:t xml:space="preserve"> </w:t>
      </w:r>
      <w:r w:rsidRPr="00995FA8">
        <w:rPr>
          <w:sz w:val="28"/>
          <w:szCs w:val="28"/>
        </w:rPr>
        <w:t>исполнительной системы,</w:t>
      </w:r>
      <w:r>
        <w:rPr>
          <w:sz w:val="28"/>
          <w:szCs w:val="28"/>
        </w:rPr>
        <w:t xml:space="preserve"> </w:t>
      </w:r>
      <w:r w:rsidRPr="00995FA8">
        <w:rPr>
          <w:sz w:val="28"/>
          <w:szCs w:val="28"/>
        </w:rPr>
        <w:t>организация инвалидов, СМП либо</w:t>
      </w:r>
      <w:r>
        <w:rPr>
          <w:sz w:val="28"/>
          <w:szCs w:val="28"/>
        </w:rPr>
        <w:t xml:space="preserve"> </w:t>
      </w:r>
      <w:r w:rsidRPr="00995FA8">
        <w:rPr>
          <w:sz w:val="28"/>
          <w:szCs w:val="28"/>
        </w:rPr>
        <w:t>ННО</w:t>
      </w:r>
      <w:r>
        <w:rPr>
          <w:sz w:val="28"/>
          <w:szCs w:val="28"/>
        </w:rPr>
        <w:t xml:space="preserve"> </w:t>
      </w:r>
      <w:r w:rsidRPr="00995FA8">
        <w:rPr>
          <w:sz w:val="28"/>
          <w:szCs w:val="28"/>
        </w:rPr>
        <w:t>-</w:t>
      </w:r>
      <w:r>
        <w:rPr>
          <w:sz w:val="28"/>
          <w:szCs w:val="28"/>
        </w:rPr>
        <w:t xml:space="preserve"> </w:t>
      </w:r>
      <w:r w:rsidRPr="00995FA8">
        <w:rPr>
          <w:sz w:val="28"/>
          <w:szCs w:val="28"/>
        </w:rPr>
        <w:t>не более 2 % НМЦ контракта.</w:t>
      </w:r>
    </w:p>
    <w:p w:rsidR="00A02740" w:rsidRPr="00995FA8" w:rsidRDefault="00A02740" w:rsidP="00A02740">
      <w:pPr>
        <w:ind w:firstLine="851"/>
        <w:jc w:val="both"/>
        <w:rPr>
          <w:sz w:val="28"/>
          <w:szCs w:val="28"/>
        </w:rPr>
      </w:pPr>
      <w:r w:rsidRPr="00995FA8">
        <w:rPr>
          <w:sz w:val="28"/>
          <w:szCs w:val="28"/>
        </w:rPr>
        <w:t xml:space="preserve">22. Определены обязательные условия банковской гарантии, в том числе должна быть выдана банком, включенным в соответствующий перечень. </w:t>
      </w:r>
    </w:p>
    <w:p w:rsidR="00A02740" w:rsidRDefault="00A02740" w:rsidP="00A02740">
      <w:pPr>
        <w:ind w:firstLine="851"/>
        <w:jc w:val="both"/>
        <w:rPr>
          <w:sz w:val="28"/>
          <w:szCs w:val="28"/>
        </w:rPr>
      </w:pPr>
      <w:r w:rsidRPr="00995FA8">
        <w:rPr>
          <w:sz w:val="28"/>
          <w:szCs w:val="28"/>
        </w:rPr>
        <w:t>Введено понятие Реестр банковских гарантий</w:t>
      </w:r>
      <w:r>
        <w:rPr>
          <w:sz w:val="28"/>
          <w:szCs w:val="28"/>
        </w:rPr>
        <w:t xml:space="preserve"> </w:t>
      </w:r>
      <w:r w:rsidRPr="00995FA8">
        <w:rPr>
          <w:sz w:val="28"/>
          <w:szCs w:val="28"/>
        </w:rPr>
        <w:t>Требования к форме банковской гарантии, порядок ведения и размещения в ЕИС реестра банк</w:t>
      </w:r>
      <w:r>
        <w:rPr>
          <w:sz w:val="28"/>
          <w:szCs w:val="28"/>
        </w:rPr>
        <w:t xml:space="preserve">овских гарантий устанавливаются </w:t>
      </w:r>
      <w:r w:rsidRPr="00995FA8">
        <w:rPr>
          <w:sz w:val="28"/>
          <w:szCs w:val="28"/>
        </w:rPr>
        <w:t>Правительством Российской Федерации.</w:t>
      </w:r>
    </w:p>
    <w:p w:rsidR="00A02740" w:rsidRPr="00995FA8" w:rsidRDefault="00A02740" w:rsidP="00A02740">
      <w:pPr>
        <w:ind w:firstLine="851"/>
        <w:jc w:val="both"/>
        <w:rPr>
          <w:sz w:val="28"/>
          <w:szCs w:val="28"/>
        </w:rPr>
      </w:pPr>
      <w:r w:rsidRPr="00995FA8">
        <w:rPr>
          <w:sz w:val="28"/>
          <w:szCs w:val="28"/>
        </w:rPr>
        <w:t>23.</w:t>
      </w:r>
      <w:r>
        <w:rPr>
          <w:sz w:val="28"/>
          <w:szCs w:val="28"/>
        </w:rPr>
        <w:t xml:space="preserve"> </w:t>
      </w:r>
      <w:r w:rsidRPr="00995FA8">
        <w:rPr>
          <w:sz w:val="28"/>
          <w:szCs w:val="28"/>
        </w:rPr>
        <w:t>Способы</w:t>
      </w:r>
      <w:r>
        <w:rPr>
          <w:sz w:val="28"/>
          <w:szCs w:val="28"/>
        </w:rPr>
        <w:t xml:space="preserve"> </w:t>
      </w:r>
      <w:r w:rsidRPr="00995FA8">
        <w:rPr>
          <w:sz w:val="28"/>
          <w:szCs w:val="28"/>
        </w:rPr>
        <w:t>определения поставщиков, подрядчиков, исполнителей:</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открытый конкурс;</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конкурс с ограниченным участием;</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двухэтапный конкурс;</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электронный аукцион;</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запрос котировок;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запрос предложений;</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закрытые способы;</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из единственного источника.</w:t>
      </w:r>
    </w:p>
    <w:p w:rsidR="00A02740" w:rsidRPr="00995FA8" w:rsidRDefault="00A02740" w:rsidP="00A02740">
      <w:pPr>
        <w:ind w:firstLine="851"/>
        <w:jc w:val="both"/>
        <w:rPr>
          <w:sz w:val="28"/>
          <w:szCs w:val="28"/>
        </w:rPr>
      </w:pPr>
      <w:r w:rsidRPr="00995FA8">
        <w:rPr>
          <w:sz w:val="28"/>
          <w:szCs w:val="28"/>
        </w:rPr>
        <w:t>24.</w:t>
      </w:r>
      <w:r>
        <w:rPr>
          <w:sz w:val="28"/>
          <w:szCs w:val="28"/>
        </w:rPr>
        <w:t xml:space="preserve"> </w:t>
      </w:r>
      <w:r w:rsidRPr="00995FA8">
        <w:rPr>
          <w:sz w:val="28"/>
          <w:szCs w:val="28"/>
        </w:rPr>
        <w:t>Конкурс</w:t>
      </w:r>
      <w:r>
        <w:rPr>
          <w:sz w:val="28"/>
          <w:szCs w:val="28"/>
        </w:rPr>
        <w:t xml:space="preserve"> </w:t>
      </w:r>
      <w:r w:rsidRPr="00995FA8">
        <w:rPr>
          <w:sz w:val="28"/>
          <w:szCs w:val="28"/>
        </w:rPr>
        <w:t xml:space="preserve">с ограниченным участием: </w:t>
      </w:r>
    </w:p>
    <w:p w:rsidR="00A02740" w:rsidRPr="00995FA8" w:rsidRDefault="00A02740" w:rsidP="00A02740">
      <w:pPr>
        <w:ind w:firstLine="851"/>
        <w:jc w:val="both"/>
        <w:rPr>
          <w:sz w:val="28"/>
          <w:szCs w:val="28"/>
        </w:rPr>
      </w:pPr>
      <w:r w:rsidRPr="00995FA8">
        <w:rPr>
          <w:sz w:val="28"/>
          <w:szCs w:val="28"/>
        </w:rPr>
        <w:t>Победителем</w:t>
      </w:r>
      <w:r>
        <w:rPr>
          <w:sz w:val="28"/>
          <w:szCs w:val="28"/>
        </w:rPr>
        <w:t xml:space="preserve"> </w:t>
      </w:r>
      <w:r w:rsidRPr="00995FA8">
        <w:rPr>
          <w:sz w:val="28"/>
          <w:szCs w:val="28"/>
        </w:rPr>
        <w:t>признается</w:t>
      </w:r>
      <w:r>
        <w:rPr>
          <w:sz w:val="28"/>
          <w:szCs w:val="28"/>
        </w:rPr>
        <w:t xml:space="preserve"> </w:t>
      </w:r>
      <w:r w:rsidRPr="00995FA8">
        <w:rPr>
          <w:sz w:val="28"/>
          <w:szCs w:val="28"/>
        </w:rPr>
        <w:t xml:space="preserve">лицо, прошедшее </w:t>
      </w:r>
      <w:proofErr w:type="spellStart"/>
      <w:r w:rsidRPr="00995FA8">
        <w:rPr>
          <w:sz w:val="28"/>
          <w:szCs w:val="28"/>
        </w:rPr>
        <w:t>предквалификационный</w:t>
      </w:r>
      <w:proofErr w:type="spellEnd"/>
      <w:r w:rsidRPr="00995FA8">
        <w:rPr>
          <w:sz w:val="28"/>
          <w:szCs w:val="28"/>
        </w:rPr>
        <w:t xml:space="preserve"> отбор и предложившее лучшие условия исполнения контракта по итогам конкурса с ограниченным участием.</w:t>
      </w:r>
      <w:r>
        <w:rPr>
          <w:sz w:val="28"/>
          <w:szCs w:val="28"/>
        </w:rPr>
        <w:t xml:space="preserve"> </w:t>
      </w:r>
      <w:r w:rsidRPr="00995FA8">
        <w:rPr>
          <w:sz w:val="28"/>
          <w:szCs w:val="28"/>
        </w:rPr>
        <w:t>Применяется в случаях:</w:t>
      </w:r>
      <w:r>
        <w:rPr>
          <w:sz w:val="28"/>
          <w:szCs w:val="28"/>
        </w:rPr>
        <w:t xml:space="preserve"> </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proofErr w:type="spellStart"/>
      <w:r w:rsidRPr="00995FA8">
        <w:rPr>
          <w:sz w:val="28"/>
          <w:szCs w:val="28"/>
        </w:rPr>
        <w:t>высокосложного</w:t>
      </w:r>
      <w:proofErr w:type="spellEnd"/>
      <w:r w:rsidRPr="00995FA8">
        <w:rPr>
          <w:sz w:val="28"/>
          <w:szCs w:val="28"/>
        </w:rPr>
        <w:t>, инновационного или специализированного характера;</w:t>
      </w:r>
    </w:p>
    <w:p w:rsidR="00A02740" w:rsidRPr="00995FA8" w:rsidRDefault="00A02740" w:rsidP="00A02740">
      <w:pPr>
        <w:ind w:firstLine="851"/>
        <w:jc w:val="both"/>
        <w:rPr>
          <w:sz w:val="28"/>
          <w:szCs w:val="28"/>
        </w:rPr>
      </w:pPr>
      <w:r w:rsidRPr="00995FA8">
        <w:rPr>
          <w:sz w:val="28"/>
          <w:szCs w:val="28"/>
        </w:rPr>
        <w:lastRenderedPageBreak/>
        <w:t>-</w:t>
      </w:r>
      <w:r>
        <w:rPr>
          <w:sz w:val="28"/>
          <w:szCs w:val="28"/>
        </w:rPr>
        <w:t xml:space="preserve"> </w:t>
      </w:r>
      <w:r w:rsidRPr="00995FA8">
        <w:rPr>
          <w:sz w:val="28"/>
          <w:szCs w:val="28"/>
        </w:rPr>
        <w:t>при выполнении работ по реставрации объектов культурного наследия.</w:t>
      </w:r>
    </w:p>
    <w:p w:rsidR="00A02740" w:rsidRPr="00995FA8" w:rsidRDefault="00A02740" w:rsidP="00A02740">
      <w:pPr>
        <w:ind w:firstLine="851"/>
        <w:jc w:val="both"/>
        <w:rPr>
          <w:sz w:val="28"/>
          <w:szCs w:val="28"/>
        </w:rPr>
      </w:pPr>
      <w:r w:rsidRPr="00995FA8">
        <w:rPr>
          <w:sz w:val="28"/>
          <w:szCs w:val="28"/>
        </w:rPr>
        <w:t>Перечень случаев и (или) порядок отнесения</w:t>
      </w:r>
      <w:r>
        <w:rPr>
          <w:sz w:val="28"/>
          <w:szCs w:val="28"/>
        </w:rPr>
        <w:t xml:space="preserve"> </w:t>
      </w:r>
      <w:r w:rsidRPr="00995FA8">
        <w:rPr>
          <w:sz w:val="28"/>
          <w:szCs w:val="28"/>
        </w:rPr>
        <w:t xml:space="preserve">товаров, работ и услуг к товарам, работам и услугам </w:t>
      </w:r>
      <w:proofErr w:type="spellStart"/>
      <w:r w:rsidRPr="00995FA8">
        <w:rPr>
          <w:sz w:val="28"/>
          <w:szCs w:val="28"/>
        </w:rPr>
        <w:t>высокосложного</w:t>
      </w:r>
      <w:proofErr w:type="spellEnd"/>
      <w:r w:rsidRPr="00995FA8">
        <w:rPr>
          <w:sz w:val="28"/>
          <w:szCs w:val="28"/>
        </w:rPr>
        <w:t xml:space="preserve">, инновационного или специализированного характера устанавливаются Правительством Российской Федерации. </w:t>
      </w:r>
    </w:p>
    <w:p w:rsidR="00A02740" w:rsidRPr="00995FA8" w:rsidRDefault="00A02740" w:rsidP="00A02740">
      <w:pPr>
        <w:ind w:firstLine="851"/>
        <w:jc w:val="both"/>
        <w:rPr>
          <w:sz w:val="28"/>
          <w:szCs w:val="28"/>
        </w:rPr>
      </w:pPr>
      <w:r w:rsidRPr="00995FA8">
        <w:rPr>
          <w:sz w:val="28"/>
          <w:szCs w:val="28"/>
        </w:rPr>
        <w:t>25.</w:t>
      </w:r>
      <w:r>
        <w:rPr>
          <w:sz w:val="28"/>
          <w:szCs w:val="28"/>
        </w:rPr>
        <w:t xml:space="preserve"> </w:t>
      </w:r>
      <w:r w:rsidRPr="00995FA8">
        <w:rPr>
          <w:sz w:val="28"/>
          <w:szCs w:val="28"/>
        </w:rPr>
        <w:t>Под двухэтапным конкурсом</w:t>
      </w:r>
      <w:r>
        <w:rPr>
          <w:sz w:val="28"/>
          <w:szCs w:val="28"/>
        </w:rPr>
        <w:t xml:space="preserve"> </w:t>
      </w:r>
      <w:r w:rsidRPr="00995FA8">
        <w:rPr>
          <w:sz w:val="28"/>
          <w:szCs w:val="28"/>
        </w:rPr>
        <w:t xml:space="preserve">понимается способ определения поставщиков (исполнителей, подрядчиков), при </w:t>
      </w:r>
      <w:proofErr w:type="gramStart"/>
      <w:r w:rsidRPr="00995FA8">
        <w:rPr>
          <w:sz w:val="28"/>
          <w:szCs w:val="28"/>
        </w:rPr>
        <w:t>котором</w:t>
      </w:r>
      <w:proofErr w:type="gramEnd"/>
      <w:r w:rsidRPr="00995FA8">
        <w:rPr>
          <w:sz w:val="28"/>
          <w:szCs w:val="28"/>
        </w:rPr>
        <w:t xml:space="preserve"> победителем признается лицо, предложившее лучшие условия исполнения контракта по </w:t>
      </w:r>
    </w:p>
    <w:p w:rsidR="00A02740" w:rsidRPr="00995FA8" w:rsidRDefault="00A02740" w:rsidP="00A02740">
      <w:pPr>
        <w:ind w:firstLine="851"/>
        <w:jc w:val="both"/>
        <w:rPr>
          <w:sz w:val="28"/>
          <w:szCs w:val="28"/>
        </w:rPr>
      </w:pPr>
      <w:r w:rsidRPr="00995FA8">
        <w:rPr>
          <w:sz w:val="28"/>
          <w:szCs w:val="28"/>
        </w:rPr>
        <w:t>результатам второго этапа.</w:t>
      </w:r>
      <w:r>
        <w:rPr>
          <w:sz w:val="28"/>
          <w:szCs w:val="28"/>
        </w:rPr>
        <w:t xml:space="preserve"> </w:t>
      </w:r>
      <w:r w:rsidRPr="00995FA8">
        <w:rPr>
          <w:sz w:val="28"/>
          <w:szCs w:val="28"/>
        </w:rPr>
        <w:t xml:space="preserve">Заказчик вправе применять процедуру двухэтапного конкурса в соответствии с настоящим Федеральным законом </w:t>
      </w:r>
    </w:p>
    <w:p w:rsidR="00A02740" w:rsidRPr="00995FA8" w:rsidRDefault="00A02740" w:rsidP="00A02740">
      <w:pPr>
        <w:ind w:firstLine="851"/>
        <w:jc w:val="both"/>
        <w:rPr>
          <w:sz w:val="28"/>
          <w:szCs w:val="28"/>
        </w:rPr>
      </w:pPr>
      <w:r w:rsidRPr="00995FA8">
        <w:rPr>
          <w:sz w:val="28"/>
          <w:szCs w:val="28"/>
        </w:rPr>
        <w:t>при одновременном соблюдении следующих условий:</w:t>
      </w:r>
    </w:p>
    <w:p w:rsidR="00A02740" w:rsidRPr="00995FA8" w:rsidRDefault="00A02740" w:rsidP="00A02740">
      <w:pPr>
        <w:ind w:firstLine="851"/>
        <w:jc w:val="both"/>
        <w:rPr>
          <w:sz w:val="28"/>
          <w:szCs w:val="28"/>
        </w:rPr>
      </w:pPr>
      <w:r w:rsidRPr="00995FA8">
        <w:rPr>
          <w:sz w:val="28"/>
          <w:szCs w:val="28"/>
        </w:rPr>
        <w:t>1)</w:t>
      </w:r>
      <w:r>
        <w:rPr>
          <w:sz w:val="28"/>
          <w:szCs w:val="28"/>
        </w:rPr>
        <w:t xml:space="preserve"> </w:t>
      </w:r>
      <w:r w:rsidRPr="00995FA8">
        <w:rPr>
          <w:sz w:val="28"/>
          <w:szCs w:val="28"/>
        </w:rPr>
        <w:t>конкурс проводится для заключения контракта на проведение научных исследований, проектных работ, экспериментов, изысканий или разработок, на поставку инновационной продукции, а</w:t>
      </w:r>
      <w:r>
        <w:rPr>
          <w:sz w:val="28"/>
          <w:szCs w:val="28"/>
        </w:rPr>
        <w:t xml:space="preserve"> </w:t>
      </w:r>
      <w:r w:rsidRPr="00995FA8">
        <w:rPr>
          <w:sz w:val="28"/>
          <w:szCs w:val="28"/>
        </w:rPr>
        <w:t>также в целях создания произведения литературы или искусства, исполнения (как результата интеллектуальной деятельности);</w:t>
      </w:r>
    </w:p>
    <w:p w:rsidR="00A02740" w:rsidRPr="00995FA8" w:rsidRDefault="00A02740" w:rsidP="00A02740">
      <w:pPr>
        <w:ind w:firstLine="851"/>
        <w:jc w:val="both"/>
        <w:rPr>
          <w:sz w:val="28"/>
          <w:szCs w:val="28"/>
        </w:rPr>
      </w:pPr>
      <w:bookmarkStart w:id="4" w:name="6"/>
      <w:bookmarkEnd w:id="4"/>
      <w:r w:rsidRPr="00995FA8">
        <w:rPr>
          <w:sz w:val="28"/>
          <w:szCs w:val="28"/>
        </w:rPr>
        <w:t>2)</w:t>
      </w:r>
      <w:r>
        <w:rPr>
          <w:sz w:val="28"/>
          <w:szCs w:val="28"/>
        </w:rPr>
        <w:t xml:space="preserve"> </w:t>
      </w:r>
      <w:r w:rsidRPr="00995FA8">
        <w:rPr>
          <w:sz w:val="28"/>
          <w:szCs w:val="28"/>
        </w:rPr>
        <w:t>для уточнения характеристик объекта закупок необходимы обсуждения с поставщиками (подрядчиками, исполнителями).</w:t>
      </w:r>
    </w:p>
    <w:p w:rsidR="00A02740" w:rsidRPr="00995FA8" w:rsidRDefault="00A02740" w:rsidP="00A02740">
      <w:pPr>
        <w:ind w:firstLine="851"/>
        <w:jc w:val="both"/>
        <w:rPr>
          <w:sz w:val="28"/>
          <w:szCs w:val="28"/>
        </w:rPr>
      </w:pPr>
      <w:r w:rsidRPr="00995FA8">
        <w:rPr>
          <w:sz w:val="28"/>
          <w:szCs w:val="28"/>
        </w:rPr>
        <w:t>При проведении двухэтапного конкурса на первом этапе участник</w:t>
      </w:r>
      <w:r>
        <w:rPr>
          <w:sz w:val="28"/>
          <w:szCs w:val="28"/>
        </w:rPr>
        <w:t xml:space="preserve"> </w:t>
      </w:r>
      <w:r w:rsidRPr="00995FA8">
        <w:rPr>
          <w:sz w:val="28"/>
          <w:szCs w:val="28"/>
        </w:rPr>
        <w:t>и двухэтапного конкурса обязаны представить первоначальные заявки на участие в конкурсе, содержащие их предложения в отношении объекта закупки без указания предложений о цене контракта.</w:t>
      </w:r>
    </w:p>
    <w:p w:rsidR="00A02740" w:rsidRPr="00995FA8" w:rsidRDefault="00A02740" w:rsidP="00A02740">
      <w:pPr>
        <w:ind w:firstLine="851"/>
        <w:jc w:val="both"/>
        <w:rPr>
          <w:sz w:val="28"/>
          <w:szCs w:val="28"/>
        </w:rPr>
      </w:pPr>
      <w:r w:rsidRPr="00995FA8">
        <w:rPr>
          <w:sz w:val="28"/>
          <w:szCs w:val="28"/>
        </w:rPr>
        <w:t>На первом этапе конкурсная комиссия проводит обсуждения с участниками конкурса, относительно любых предложений в отношении объекта закупки, содержащихся в заявках на участие в конкурсе участников конкурса. На втором этапе двухэтапного конкурса конкурсная комиссия предлагает всем участникам двухэтапного конкурса, принявшим участие в</w:t>
      </w:r>
      <w:r>
        <w:rPr>
          <w:sz w:val="28"/>
          <w:szCs w:val="28"/>
        </w:rPr>
        <w:t xml:space="preserve"> </w:t>
      </w:r>
      <w:r w:rsidRPr="00995FA8">
        <w:rPr>
          <w:sz w:val="28"/>
          <w:szCs w:val="28"/>
        </w:rPr>
        <w:t>проведении первого этапа, представить окончательные заявки на участие в двухэтапном конкурсе с указанием предлагаемой участником двухэтапного конкурса цены контракта с учетом уточненных после первого этапа условий закупок.</w:t>
      </w:r>
    </w:p>
    <w:p w:rsidR="00A02740" w:rsidRPr="00995FA8" w:rsidRDefault="00A02740" w:rsidP="00A02740">
      <w:pPr>
        <w:ind w:firstLine="851"/>
        <w:jc w:val="both"/>
        <w:rPr>
          <w:sz w:val="28"/>
          <w:szCs w:val="28"/>
        </w:rPr>
      </w:pPr>
      <w:r w:rsidRPr="00995FA8">
        <w:rPr>
          <w:sz w:val="28"/>
          <w:szCs w:val="28"/>
        </w:rPr>
        <w:t xml:space="preserve">26. Запрос предложения: </w:t>
      </w:r>
    </w:p>
    <w:p w:rsidR="00A02740" w:rsidRPr="00995FA8" w:rsidRDefault="00A02740" w:rsidP="00A02740">
      <w:pPr>
        <w:ind w:firstLine="851"/>
        <w:jc w:val="both"/>
        <w:rPr>
          <w:sz w:val="28"/>
          <w:szCs w:val="28"/>
        </w:rPr>
      </w:pPr>
      <w:r w:rsidRPr="00995FA8">
        <w:rPr>
          <w:sz w:val="28"/>
          <w:szCs w:val="28"/>
        </w:rPr>
        <w:t>победителем признается участник процедуры закупки, направивший оферту, которая наилучшим образом удовлетворяет потребностям заказчика в товаре,</w:t>
      </w:r>
      <w:r>
        <w:rPr>
          <w:sz w:val="28"/>
          <w:szCs w:val="28"/>
        </w:rPr>
        <w:t xml:space="preserve"> </w:t>
      </w:r>
      <w:r w:rsidRPr="00995FA8">
        <w:rPr>
          <w:sz w:val="28"/>
          <w:szCs w:val="28"/>
        </w:rPr>
        <w:t>работе</w:t>
      </w:r>
      <w:r>
        <w:rPr>
          <w:sz w:val="28"/>
          <w:szCs w:val="28"/>
        </w:rPr>
        <w:t xml:space="preserve"> </w:t>
      </w:r>
      <w:r w:rsidRPr="00995FA8">
        <w:rPr>
          <w:sz w:val="28"/>
          <w:szCs w:val="28"/>
        </w:rPr>
        <w:t>или</w:t>
      </w:r>
      <w:r>
        <w:rPr>
          <w:sz w:val="28"/>
          <w:szCs w:val="28"/>
        </w:rPr>
        <w:t xml:space="preserve"> </w:t>
      </w:r>
      <w:r w:rsidRPr="00995FA8">
        <w:rPr>
          <w:sz w:val="28"/>
          <w:szCs w:val="28"/>
        </w:rPr>
        <w:t>услуге.</w:t>
      </w:r>
      <w:r>
        <w:rPr>
          <w:sz w:val="28"/>
          <w:szCs w:val="28"/>
        </w:rPr>
        <w:t xml:space="preserve"> </w:t>
      </w:r>
      <w:r w:rsidRPr="00995FA8">
        <w:rPr>
          <w:sz w:val="28"/>
          <w:szCs w:val="28"/>
        </w:rPr>
        <w:t>Применяется в случаях:</w:t>
      </w:r>
    </w:p>
    <w:p w:rsidR="00A02740" w:rsidRPr="00995FA8" w:rsidRDefault="00A02740" w:rsidP="00A02740">
      <w:pPr>
        <w:ind w:firstLine="851"/>
        <w:jc w:val="both"/>
        <w:rPr>
          <w:sz w:val="28"/>
          <w:szCs w:val="28"/>
        </w:rPr>
      </w:pPr>
      <w:r w:rsidRPr="00995FA8">
        <w:rPr>
          <w:sz w:val="28"/>
          <w:szCs w:val="28"/>
        </w:rPr>
        <w:t>1)</w:t>
      </w:r>
      <w:r>
        <w:rPr>
          <w:sz w:val="28"/>
          <w:szCs w:val="28"/>
        </w:rPr>
        <w:t xml:space="preserve"> </w:t>
      </w:r>
      <w:r w:rsidRPr="00995FA8">
        <w:rPr>
          <w:sz w:val="28"/>
          <w:szCs w:val="28"/>
        </w:rPr>
        <w:t>заключения договора энергоснабжения;</w:t>
      </w:r>
    </w:p>
    <w:p w:rsidR="00A02740" w:rsidRPr="00995FA8" w:rsidRDefault="00A02740" w:rsidP="00A02740">
      <w:pPr>
        <w:ind w:firstLine="851"/>
        <w:jc w:val="both"/>
        <w:rPr>
          <w:sz w:val="28"/>
          <w:szCs w:val="28"/>
        </w:rPr>
      </w:pPr>
      <w:r w:rsidRPr="00995FA8">
        <w:rPr>
          <w:sz w:val="28"/>
          <w:szCs w:val="28"/>
        </w:rPr>
        <w:t>2)</w:t>
      </w:r>
      <w:r>
        <w:rPr>
          <w:sz w:val="28"/>
          <w:szCs w:val="28"/>
        </w:rPr>
        <w:t xml:space="preserve"> </w:t>
      </w:r>
      <w:r w:rsidRPr="00995FA8">
        <w:rPr>
          <w:sz w:val="28"/>
          <w:szCs w:val="28"/>
        </w:rPr>
        <w:t xml:space="preserve">заключения контракта на поставку спортивного инвентаря для участия спортивных сборных команд Российской Федерации в Олимпийских играх и </w:t>
      </w:r>
      <w:proofErr w:type="spellStart"/>
      <w:r w:rsidRPr="00995FA8">
        <w:rPr>
          <w:sz w:val="28"/>
          <w:szCs w:val="28"/>
        </w:rPr>
        <w:t>Паралимпийских</w:t>
      </w:r>
      <w:proofErr w:type="spellEnd"/>
      <w:r w:rsidRPr="00995FA8">
        <w:rPr>
          <w:sz w:val="28"/>
          <w:szCs w:val="28"/>
        </w:rPr>
        <w:t xml:space="preserve"> играх;</w:t>
      </w:r>
    </w:p>
    <w:p w:rsidR="00A02740" w:rsidRPr="00995FA8" w:rsidRDefault="00A02740" w:rsidP="00A02740">
      <w:pPr>
        <w:ind w:firstLine="851"/>
        <w:jc w:val="both"/>
        <w:rPr>
          <w:sz w:val="28"/>
          <w:szCs w:val="28"/>
        </w:rPr>
      </w:pPr>
      <w:r w:rsidRPr="00995FA8">
        <w:rPr>
          <w:sz w:val="28"/>
          <w:szCs w:val="28"/>
        </w:rPr>
        <w:t>3)</w:t>
      </w:r>
      <w:r>
        <w:rPr>
          <w:sz w:val="28"/>
          <w:szCs w:val="28"/>
        </w:rPr>
        <w:t xml:space="preserve"> </w:t>
      </w:r>
      <w:r w:rsidRPr="00995FA8">
        <w:rPr>
          <w:sz w:val="28"/>
          <w:szCs w:val="28"/>
        </w:rPr>
        <w:t>лечения</w:t>
      </w:r>
      <w:r>
        <w:rPr>
          <w:sz w:val="28"/>
          <w:szCs w:val="28"/>
        </w:rPr>
        <w:t xml:space="preserve"> </w:t>
      </w:r>
      <w:r w:rsidRPr="00995FA8">
        <w:rPr>
          <w:sz w:val="28"/>
          <w:szCs w:val="28"/>
        </w:rPr>
        <w:t>гражданина РФ за пределами территории</w:t>
      </w:r>
      <w:r>
        <w:rPr>
          <w:sz w:val="28"/>
          <w:szCs w:val="28"/>
        </w:rPr>
        <w:t xml:space="preserve"> </w:t>
      </w:r>
      <w:r w:rsidRPr="00995FA8">
        <w:rPr>
          <w:sz w:val="28"/>
          <w:szCs w:val="28"/>
        </w:rPr>
        <w:t>РФ;</w:t>
      </w:r>
    </w:p>
    <w:p w:rsidR="00A02740" w:rsidRPr="00995FA8" w:rsidRDefault="00A02740" w:rsidP="00A02740">
      <w:pPr>
        <w:ind w:firstLine="851"/>
        <w:jc w:val="both"/>
        <w:rPr>
          <w:sz w:val="28"/>
          <w:szCs w:val="28"/>
        </w:rPr>
      </w:pPr>
      <w:r w:rsidRPr="00995FA8">
        <w:rPr>
          <w:sz w:val="28"/>
          <w:szCs w:val="28"/>
        </w:rPr>
        <w:t>4) заключения контракта на оказание преподавательских услуг;</w:t>
      </w:r>
    </w:p>
    <w:p w:rsidR="00A02740" w:rsidRPr="00995FA8" w:rsidRDefault="00A02740" w:rsidP="00A02740">
      <w:pPr>
        <w:ind w:firstLine="851"/>
        <w:jc w:val="both"/>
        <w:rPr>
          <w:sz w:val="28"/>
          <w:szCs w:val="28"/>
        </w:rPr>
      </w:pPr>
      <w:r w:rsidRPr="00995FA8">
        <w:rPr>
          <w:sz w:val="28"/>
          <w:szCs w:val="28"/>
        </w:rPr>
        <w:t>5) осуществления закупок дипломатическими представительствами РФ,</w:t>
      </w:r>
      <w:r>
        <w:rPr>
          <w:sz w:val="28"/>
          <w:szCs w:val="28"/>
        </w:rPr>
        <w:t xml:space="preserve"> </w:t>
      </w:r>
      <w:r w:rsidRPr="00995FA8">
        <w:rPr>
          <w:sz w:val="28"/>
          <w:szCs w:val="28"/>
        </w:rPr>
        <w:t>осуществляющими свою деятельность за пределами</w:t>
      </w:r>
      <w:r>
        <w:rPr>
          <w:sz w:val="28"/>
          <w:szCs w:val="28"/>
        </w:rPr>
        <w:t xml:space="preserve"> </w:t>
      </w:r>
      <w:r w:rsidRPr="00995FA8">
        <w:rPr>
          <w:sz w:val="28"/>
          <w:szCs w:val="28"/>
        </w:rPr>
        <w:t>РФ, если</w:t>
      </w:r>
      <w:r>
        <w:rPr>
          <w:sz w:val="28"/>
          <w:szCs w:val="28"/>
        </w:rPr>
        <w:t xml:space="preserve"> </w:t>
      </w:r>
      <w:r w:rsidRPr="00995FA8">
        <w:rPr>
          <w:sz w:val="28"/>
          <w:szCs w:val="28"/>
        </w:rPr>
        <w:t>НМЦ</w:t>
      </w:r>
      <w:r>
        <w:rPr>
          <w:sz w:val="28"/>
          <w:szCs w:val="28"/>
        </w:rPr>
        <w:t xml:space="preserve"> </w:t>
      </w:r>
      <w:r w:rsidRPr="00995FA8">
        <w:rPr>
          <w:sz w:val="28"/>
          <w:szCs w:val="28"/>
        </w:rPr>
        <w:t>контракта не превышает 15 млн</w:t>
      </w:r>
      <w:r>
        <w:rPr>
          <w:sz w:val="28"/>
          <w:szCs w:val="28"/>
        </w:rPr>
        <w:t>.</w:t>
      </w:r>
      <w:r w:rsidR="00266214">
        <w:rPr>
          <w:sz w:val="28"/>
          <w:szCs w:val="28"/>
        </w:rPr>
        <w:t xml:space="preserve"> </w:t>
      </w:r>
      <w:r w:rsidRPr="00995FA8">
        <w:rPr>
          <w:sz w:val="28"/>
          <w:szCs w:val="28"/>
        </w:rPr>
        <w:t>рублей;</w:t>
      </w:r>
    </w:p>
    <w:p w:rsidR="00A02740" w:rsidRPr="00995FA8" w:rsidRDefault="00A02740" w:rsidP="00A02740">
      <w:pPr>
        <w:ind w:firstLine="851"/>
        <w:jc w:val="both"/>
        <w:rPr>
          <w:sz w:val="28"/>
          <w:szCs w:val="28"/>
        </w:rPr>
      </w:pPr>
      <w:r w:rsidRPr="00995FA8">
        <w:rPr>
          <w:sz w:val="28"/>
          <w:szCs w:val="28"/>
        </w:rPr>
        <w:lastRenderedPageBreak/>
        <w:t>6) осуществления закупки товаров (работ, услуг)</w:t>
      </w:r>
      <w:r>
        <w:rPr>
          <w:sz w:val="28"/>
          <w:szCs w:val="28"/>
        </w:rPr>
        <w:t xml:space="preserve"> </w:t>
      </w:r>
      <w:r w:rsidRPr="00995FA8">
        <w:rPr>
          <w:sz w:val="28"/>
          <w:szCs w:val="28"/>
        </w:rPr>
        <w:t>при расторжении контракта;</w:t>
      </w:r>
    </w:p>
    <w:p w:rsidR="00A02740" w:rsidRPr="00995FA8" w:rsidRDefault="00A02740" w:rsidP="00A02740">
      <w:pPr>
        <w:ind w:firstLine="851"/>
        <w:jc w:val="both"/>
        <w:rPr>
          <w:sz w:val="28"/>
          <w:szCs w:val="28"/>
        </w:rPr>
      </w:pPr>
      <w:r w:rsidRPr="00995FA8">
        <w:rPr>
          <w:sz w:val="28"/>
          <w:szCs w:val="28"/>
        </w:rPr>
        <w:t>7) осуществления закупки лекарственных препаратов</w:t>
      </w:r>
      <w:r>
        <w:rPr>
          <w:sz w:val="28"/>
          <w:szCs w:val="28"/>
        </w:rPr>
        <w:t xml:space="preserve"> </w:t>
      </w:r>
      <w:r w:rsidRPr="00995FA8">
        <w:rPr>
          <w:sz w:val="28"/>
          <w:szCs w:val="28"/>
        </w:rPr>
        <w:t>при наличии медицинских показаний по решению врачебной комиссии.</w:t>
      </w:r>
    </w:p>
    <w:p w:rsidR="00A02740" w:rsidRPr="00995FA8" w:rsidRDefault="00A02740" w:rsidP="00A02740">
      <w:pPr>
        <w:ind w:firstLine="851"/>
        <w:jc w:val="both"/>
        <w:rPr>
          <w:sz w:val="28"/>
          <w:szCs w:val="28"/>
        </w:rPr>
      </w:pPr>
      <w:r w:rsidRPr="00995FA8">
        <w:rPr>
          <w:sz w:val="28"/>
          <w:szCs w:val="28"/>
        </w:rPr>
        <w:t xml:space="preserve">27. </w:t>
      </w:r>
      <w:r>
        <w:rPr>
          <w:sz w:val="28"/>
          <w:szCs w:val="28"/>
        </w:rPr>
        <w:t>У</w:t>
      </w:r>
      <w:r w:rsidRPr="00995FA8">
        <w:rPr>
          <w:sz w:val="28"/>
          <w:szCs w:val="28"/>
        </w:rPr>
        <w:t>становлено, что Правительство Российской</w:t>
      </w:r>
      <w:r>
        <w:rPr>
          <w:sz w:val="28"/>
          <w:szCs w:val="28"/>
        </w:rPr>
        <w:t xml:space="preserve"> </w:t>
      </w:r>
      <w:r w:rsidRPr="00995FA8">
        <w:rPr>
          <w:sz w:val="28"/>
          <w:szCs w:val="28"/>
        </w:rPr>
        <w:t>Федерации вправе устанавливать к участникам закупок</w:t>
      </w:r>
      <w:r>
        <w:rPr>
          <w:sz w:val="28"/>
          <w:szCs w:val="28"/>
        </w:rPr>
        <w:t xml:space="preserve"> </w:t>
      </w:r>
      <w:r w:rsidRPr="00995FA8">
        <w:rPr>
          <w:sz w:val="28"/>
          <w:szCs w:val="28"/>
        </w:rPr>
        <w:t>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w:t>
      </w:r>
      <w:r>
        <w:rPr>
          <w:sz w:val="28"/>
          <w:szCs w:val="28"/>
        </w:rPr>
        <w:t xml:space="preserve"> </w:t>
      </w:r>
      <w:r w:rsidRPr="00995FA8">
        <w:rPr>
          <w:sz w:val="28"/>
          <w:szCs w:val="28"/>
        </w:rPr>
        <w:t xml:space="preserve">с ограниченным участием, закрытых двухэтапных конкурсов или аукционов, </w:t>
      </w:r>
    </w:p>
    <w:p w:rsidR="00A02740" w:rsidRPr="00995FA8" w:rsidRDefault="00A02740" w:rsidP="00A02740">
      <w:pPr>
        <w:ind w:firstLine="851"/>
        <w:jc w:val="both"/>
        <w:rPr>
          <w:sz w:val="28"/>
          <w:szCs w:val="28"/>
        </w:rPr>
      </w:pPr>
      <w:r w:rsidRPr="00995FA8">
        <w:rPr>
          <w:sz w:val="28"/>
          <w:szCs w:val="28"/>
        </w:rPr>
        <w:t>дополнительные требования, в том числе к наличию:</w:t>
      </w:r>
    </w:p>
    <w:p w:rsidR="00A02740" w:rsidRPr="00995FA8" w:rsidRDefault="00A02740" w:rsidP="00A02740">
      <w:pPr>
        <w:ind w:firstLine="851"/>
        <w:jc w:val="both"/>
        <w:rPr>
          <w:sz w:val="28"/>
          <w:szCs w:val="28"/>
        </w:rPr>
      </w:pPr>
      <w:r w:rsidRPr="00995FA8">
        <w:rPr>
          <w:sz w:val="28"/>
          <w:szCs w:val="28"/>
        </w:rPr>
        <w:t>1) финансовых ресурсов для исполнения контракта;</w:t>
      </w:r>
    </w:p>
    <w:p w:rsidR="00A02740" w:rsidRPr="00995FA8" w:rsidRDefault="00A02740" w:rsidP="00A02740">
      <w:pPr>
        <w:ind w:firstLine="851"/>
        <w:jc w:val="both"/>
        <w:rPr>
          <w:sz w:val="28"/>
          <w:szCs w:val="28"/>
        </w:rPr>
      </w:pPr>
      <w:r w:rsidRPr="00995FA8">
        <w:rPr>
          <w:sz w:val="28"/>
          <w:szCs w:val="28"/>
        </w:rPr>
        <w:t>2) на праве собственности или ином законном основании оборудования и других материальных ресурсов для исполнения контракта;</w:t>
      </w:r>
    </w:p>
    <w:p w:rsidR="00A02740" w:rsidRPr="00995FA8" w:rsidRDefault="00A02740" w:rsidP="00A02740">
      <w:pPr>
        <w:ind w:firstLine="851"/>
        <w:jc w:val="both"/>
        <w:rPr>
          <w:sz w:val="28"/>
          <w:szCs w:val="28"/>
        </w:rPr>
      </w:pPr>
      <w:r w:rsidRPr="00995FA8">
        <w:rPr>
          <w:sz w:val="28"/>
          <w:szCs w:val="28"/>
        </w:rPr>
        <w:t>3) опыта работы, связанного с предметом контракта, и деловой репутации;</w:t>
      </w:r>
    </w:p>
    <w:p w:rsidR="00A02740" w:rsidRPr="00995FA8" w:rsidRDefault="00A02740" w:rsidP="00A02740">
      <w:pPr>
        <w:ind w:firstLine="851"/>
        <w:jc w:val="both"/>
        <w:rPr>
          <w:sz w:val="28"/>
          <w:szCs w:val="28"/>
        </w:rPr>
      </w:pPr>
      <w:bookmarkStart w:id="5" w:name="7"/>
      <w:bookmarkEnd w:id="5"/>
      <w:r w:rsidRPr="00995FA8">
        <w:rPr>
          <w:sz w:val="28"/>
          <w:szCs w:val="28"/>
        </w:rPr>
        <w:t>4) необходимого количества специалистов и иных работников определенного уровня квалификации для исполнения контракта.</w:t>
      </w:r>
    </w:p>
    <w:p w:rsidR="00A02740" w:rsidRPr="00995FA8" w:rsidRDefault="00A02740" w:rsidP="00A02740">
      <w:pPr>
        <w:ind w:firstLine="851"/>
        <w:jc w:val="both"/>
        <w:rPr>
          <w:sz w:val="28"/>
          <w:szCs w:val="28"/>
        </w:rPr>
      </w:pPr>
      <w:r w:rsidRPr="00995FA8">
        <w:rPr>
          <w:sz w:val="28"/>
          <w:szCs w:val="28"/>
        </w:rPr>
        <w:t>28. Вводится понятие усиленной электронной подписи</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документы и информация, направляемые в виде</w:t>
      </w:r>
      <w:r>
        <w:rPr>
          <w:sz w:val="28"/>
          <w:szCs w:val="28"/>
        </w:rPr>
        <w:t xml:space="preserve"> </w:t>
      </w:r>
      <w:r w:rsidRPr="00995FA8">
        <w:rPr>
          <w:sz w:val="28"/>
          <w:szCs w:val="28"/>
        </w:rPr>
        <w:t>электронных документов участником электронного аукциона, заказчиком в виде электронных документов, должны быть подписаны усиленной электронной подписью лица, имеющего право действовать от имени соответственно участника электронного аукциона, заказчика.</w:t>
      </w:r>
    </w:p>
    <w:p w:rsidR="00A02740" w:rsidRPr="00995FA8" w:rsidRDefault="00A02740" w:rsidP="00A02740">
      <w:pPr>
        <w:ind w:firstLine="851"/>
        <w:jc w:val="both"/>
        <w:rPr>
          <w:sz w:val="28"/>
          <w:szCs w:val="28"/>
        </w:rPr>
      </w:pPr>
      <w:r w:rsidRPr="00995FA8">
        <w:rPr>
          <w:sz w:val="28"/>
          <w:szCs w:val="28"/>
        </w:rPr>
        <w:t>29. Установлено, что в</w:t>
      </w:r>
      <w:r>
        <w:rPr>
          <w:sz w:val="28"/>
          <w:szCs w:val="28"/>
        </w:rPr>
        <w:t xml:space="preserve"> </w:t>
      </w:r>
      <w:r w:rsidRPr="00995FA8">
        <w:rPr>
          <w:sz w:val="28"/>
          <w:szCs w:val="28"/>
        </w:rPr>
        <w:t xml:space="preserve">случае, если при проведении электронного аукциона цена контракта снижена до 0,5% НМЦ контракта или ниже, проводится электронный аукцион на право заключить контракт. В </w:t>
      </w:r>
      <w:proofErr w:type="gramStart"/>
      <w:r w:rsidRPr="00995FA8">
        <w:rPr>
          <w:sz w:val="28"/>
          <w:szCs w:val="28"/>
        </w:rPr>
        <w:t>этом</w:t>
      </w:r>
      <w:proofErr w:type="gramEnd"/>
      <w:r w:rsidRPr="00995FA8">
        <w:rPr>
          <w:sz w:val="28"/>
          <w:szCs w:val="28"/>
        </w:rPr>
        <w:t xml:space="preserve"> случае такой аукцион проводится путем повышения цены контракта исходя из положений настоящего Федерального закона о порядке проведения электронного аукциона.</w:t>
      </w:r>
    </w:p>
    <w:p w:rsidR="00A02740" w:rsidRPr="00995FA8" w:rsidRDefault="00A02740" w:rsidP="00A02740">
      <w:pPr>
        <w:ind w:firstLine="851"/>
        <w:jc w:val="both"/>
        <w:rPr>
          <w:sz w:val="28"/>
          <w:szCs w:val="28"/>
        </w:rPr>
      </w:pPr>
      <w:r w:rsidRPr="00995FA8">
        <w:rPr>
          <w:sz w:val="28"/>
          <w:szCs w:val="28"/>
        </w:rPr>
        <w:t>30. Проектом закона предусмотрено изменение критериев оценки участников торгов, так установлены следующие четыре критерия:</w:t>
      </w:r>
    </w:p>
    <w:p w:rsidR="00A02740" w:rsidRPr="00995FA8" w:rsidRDefault="00A02740" w:rsidP="00A02740">
      <w:pPr>
        <w:ind w:firstLine="851"/>
        <w:jc w:val="both"/>
        <w:rPr>
          <w:sz w:val="28"/>
          <w:szCs w:val="28"/>
        </w:rPr>
      </w:pPr>
      <w:r w:rsidRPr="00995FA8">
        <w:rPr>
          <w:sz w:val="28"/>
          <w:szCs w:val="28"/>
        </w:rPr>
        <w:t>1)</w:t>
      </w:r>
      <w:r>
        <w:rPr>
          <w:sz w:val="28"/>
          <w:szCs w:val="28"/>
        </w:rPr>
        <w:t xml:space="preserve"> </w:t>
      </w:r>
      <w:r w:rsidRPr="00995FA8">
        <w:rPr>
          <w:sz w:val="28"/>
          <w:szCs w:val="28"/>
        </w:rPr>
        <w:t>цена контракта;</w:t>
      </w:r>
    </w:p>
    <w:p w:rsidR="00A02740" w:rsidRPr="00995FA8" w:rsidRDefault="00A02740" w:rsidP="00A02740">
      <w:pPr>
        <w:ind w:firstLine="851"/>
        <w:jc w:val="both"/>
        <w:rPr>
          <w:sz w:val="28"/>
          <w:szCs w:val="28"/>
        </w:rPr>
      </w:pPr>
      <w:r w:rsidRPr="00995FA8">
        <w:rPr>
          <w:sz w:val="28"/>
          <w:szCs w:val="28"/>
        </w:rPr>
        <w:t>2)</w:t>
      </w:r>
      <w:r>
        <w:rPr>
          <w:sz w:val="28"/>
          <w:szCs w:val="28"/>
        </w:rPr>
        <w:t xml:space="preserve"> </w:t>
      </w:r>
      <w:r w:rsidRPr="00995FA8">
        <w:rPr>
          <w:sz w:val="28"/>
          <w:szCs w:val="28"/>
        </w:rPr>
        <w:t>расходы на эксплуатацию и ремонт товаров, на использование результатов работ;</w:t>
      </w:r>
    </w:p>
    <w:p w:rsidR="00A02740" w:rsidRPr="00995FA8" w:rsidRDefault="00A02740" w:rsidP="00A02740">
      <w:pPr>
        <w:ind w:firstLine="851"/>
        <w:jc w:val="both"/>
        <w:rPr>
          <w:sz w:val="28"/>
          <w:szCs w:val="28"/>
        </w:rPr>
      </w:pPr>
      <w:r w:rsidRPr="00995FA8">
        <w:rPr>
          <w:sz w:val="28"/>
          <w:szCs w:val="28"/>
        </w:rPr>
        <w:t>3)</w:t>
      </w:r>
      <w:r>
        <w:rPr>
          <w:sz w:val="28"/>
          <w:szCs w:val="28"/>
        </w:rPr>
        <w:t xml:space="preserve"> </w:t>
      </w:r>
      <w:r w:rsidRPr="00995FA8">
        <w:rPr>
          <w:sz w:val="28"/>
          <w:szCs w:val="28"/>
        </w:rPr>
        <w:t>качественные, функциональные и</w:t>
      </w:r>
      <w:r>
        <w:rPr>
          <w:sz w:val="28"/>
          <w:szCs w:val="28"/>
        </w:rPr>
        <w:t xml:space="preserve"> </w:t>
      </w:r>
      <w:r w:rsidRPr="00995FA8">
        <w:rPr>
          <w:sz w:val="28"/>
          <w:szCs w:val="28"/>
        </w:rPr>
        <w:t>экологические характеристики объекта закупок;</w:t>
      </w:r>
    </w:p>
    <w:p w:rsidR="00A02740" w:rsidRPr="00995FA8" w:rsidRDefault="00A02740" w:rsidP="00A02740">
      <w:pPr>
        <w:ind w:firstLine="851"/>
        <w:jc w:val="both"/>
        <w:rPr>
          <w:sz w:val="28"/>
          <w:szCs w:val="28"/>
        </w:rPr>
      </w:pPr>
      <w:r w:rsidRPr="00995FA8">
        <w:rPr>
          <w:sz w:val="28"/>
          <w:szCs w:val="28"/>
        </w:rPr>
        <w:t>4)</w:t>
      </w:r>
      <w:r>
        <w:rPr>
          <w:sz w:val="28"/>
          <w:szCs w:val="28"/>
        </w:rPr>
        <w:t xml:space="preserve"> </w:t>
      </w:r>
      <w:r w:rsidRPr="00995FA8">
        <w:rPr>
          <w:sz w:val="28"/>
          <w:szCs w:val="28"/>
        </w:rPr>
        <w:t>квалификация участников процедур закупки, включая наличие у участника процедуры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контракта.</w:t>
      </w:r>
      <w:r>
        <w:rPr>
          <w:sz w:val="28"/>
          <w:szCs w:val="28"/>
        </w:rPr>
        <w:t xml:space="preserve"> </w:t>
      </w:r>
      <w:r w:rsidRPr="00995FA8">
        <w:rPr>
          <w:sz w:val="28"/>
          <w:szCs w:val="28"/>
        </w:rPr>
        <w:t>Таких критериев как сроки поставки, выполнения работ, оказания услуг, объем гарантий и срок гарантий проектом закона не предусмотрено.</w:t>
      </w:r>
      <w:r>
        <w:rPr>
          <w:sz w:val="28"/>
          <w:szCs w:val="28"/>
        </w:rPr>
        <w:t xml:space="preserve"> </w:t>
      </w:r>
      <w:r w:rsidRPr="00995FA8">
        <w:rPr>
          <w:sz w:val="28"/>
          <w:szCs w:val="28"/>
        </w:rPr>
        <w:t xml:space="preserve">Кроме того, предусмотрена возможность не применения указанных критериев по усмотрению заказчика при проведении запроса </w:t>
      </w:r>
      <w:r w:rsidRPr="00995FA8">
        <w:rPr>
          <w:sz w:val="28"/>
          <w:szCs w:val="28"/>
        </w:rPr>
        <w:lastRenderedPageBreak/>
        <w:t>предложений.</w:t>
      </w:r>
      <w:r>
        <w:rPr>
          <w:sz w:val="28"/>
          <w:szCs w:val="28"/>
        </w:rPr>
        <w:t xml:space="preserve"> </w:t>
      </w:r>
      <w:r w:rsidRPr="00995FA8">
        <w:rPr>
          <w:sz w:val="28"/>
          <w:szCs w:val="28"/>
        </w:rPr>
        <w:t>Порядок оценки заявок, предложений участников процедур закупки, в</w:t>
      </w:r>
      <w:r>
        <w:rPr>
          <w:sz w:val="28"/>
          <w:szCs w:val="28"/>
        </w:rPr>
        <w:t xml:space="preserve"> </w:t>
      </w:r>
      <w:r w:rsidRPr="00995FA8">
        <w:rPr>
          <w:sz w:val="28"/>
          <w:szCs w:val="28"/>
        </w:rPr>
        <w:t xml:space="preserve">том числе предельные величины значимости каждого критерия, </w:t>
      </w:r>
    </w:p>
    <w:p w:rsidR="00A02740" w:rsidRPr="00995FA8" w:rsidRDefault="00A02740" w:rsidP="00A02740">
      <w:pPr>
        <w:ind w:firstLine="851"/>
        <w:jc w:val="both"/>
        <w:rPr>
          <w:sz w:val="28"/>
          <w:szCs w:val="28"/>
        </w:rPr>
      </w:pPr>
      <w:r w:rsidRPr="00995FA8">
        <w:rPr>
          <w:sz w:val="28"/>
          <w:szCs w:val="28"/>
        </w:rPr>
        <w:t>устанавливается Правительством Российской Федерации.</w:t>
      </w:r>
    </w:p>
    <w:p w:rsidR="00A02740" w:rsidRPr="00995FA8" w:rsidRDefault="00A02740" w:rsidP="00A02740">
      <w:pPr>
        <w:ind w:firstLine="851"/>
        <w:jc w:val="both"/>
        <w:rPr>
          <w:sz w:val="28"/>
          <w:szCs w:val="28"/>
        </w:rPr>
      </w:pPr>
      <w:r w:rsidRPr="00995FA8">
        <w:rPr>
          <w:sz w:val="28"/>
          <w:szCs w:val="28"/>
        </w:rPr>
        <w:t>31. Антидемпинговые меры</w:t>
      </w:r>
      <w:r>
        <w:rPr>
          <w:sz w:val="28"/>
          <w:szCs w:val="28"/>
        </w:rPr>
        <w:t xml:space="preserve"> </w:t>
      </w:r>
      <w:r w:rsidRPr="00995FA8">
        <w:rPr>
          <w:sz w:val="28"/>
          <w:szCs w:val="28"/>
        </w:rPr>
        <w:t>при проведении конкурсов и аукционов:</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если</w:t>
      </w:r>
      <w:r>
        <w:rPr>
          <w:sz w:val="28"/>
          <w:szCs w:val="28"/>
        </w:rPr>
        <w:t xml:space="preserve"> </w:t>
      </w:r>
      <w:r w:rsidRPr="00995FA8">
        <w:rPr>
          <w:sz w:val="28"/>
          <w:szCs w:val="28"/>
        </w:rPr>
        <w:t xml:space="preserve">НМЦ контракта </w:t>
      </w:r>
      <w:proofErr w:type="gramStart"/>
      <w:r w:rsidRPr="00995FA8">
        <w:rPr>
          <w:sz w:val="28"/>
          <w:szCs w:val="28"/>
        </w:rPr>
        <w:t>составляет более 15</w:t>
      </w:r>
      <w:r>
        <w:rPr>
          <w:sz w:val="28"/>
          <w:szCs w:val="28"/>
        </w:rPr>
        <w:t xml:space="preserve"> </w:t>
      </w:r>
      <w:r w:rsidRPr="00995FA8">
        <w:rPr>
          <w:sz w:val="28"/>
          <w:szCs w:val="28"/>
        </w:rPr>
        <w:t>миллионов рублей</w:t>
      </w:r>
      <w:r>
        <w:rPr>
          <w:sz w:val="28"/>
          <w:szCs w:val="28"/>
        </w:rPr>
        <w:t xml:space="preserve"> </w:t>
      </w:r>
      <w:r w:rsidRPr="00995FA8">
        <w:rPr>
          <w:sz w:val="28"/>
          <w:szCs w:val="28"/>
        </w:rPr>
        <w:t>и участником процедуры закупки предложена</w:t>
      </w:r>
      <w:proofErr w:type="gramEnd"/>
      <w:r w:rsidRPr="00995FA8">
        <w:rPr>
          <w:sz w:val="28"/>
          <w:szCs w:val="28"/>
        </w:rPr>
        <w:t xml:space="preserve"> цена контракта на 25 и более процентов ниже НМЦ</w:t>
      </w:r>
      <w:r>
        <w:rPr>
          <w:sz w:val="28"/>
          <w:szCs w:val="28"/>
        </w:rPr>
        <w:t xml:space="preserve"> </w:t>
      </w:r>
      <w:r w:rsidRPr="00995FA8">
        <w:rPr>
          <w:sz w:val="28"/>
          <w:szCs w:val="28"/>
        </w:rPr>
        <w:t>контракта, то контракт заключается только после предоставления таким участником процедуры закупки обеспечения исполнения контракта, в полтора раза превышающего размер обеспечения исполнения контракта.</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если</w:t>
      </w:r>
      <w:r>
        <w:rPr>
          <w:sz w:val="28"/>
          <w:szCs w:val="28"/>
        </w:rPr>
        <w:t xml:space="preserve"> </w:t>
      </w:r>
      <w:r w:rsidRPr="00995FA8">
        <w:rPr>
          <w:sz w:val="28"/>
          <w:szCs w:val="28"/>
        </w:rPr>
        <w:t>НМЦ</w:t>
      </w:r>
      <w:r>
        <w:rPr>
          <w:sz w:val="28"/>
          <w:szCs w:val="28"/>
        </w:rPr>
        <w:t xml:space="preserve"> </w:t>
      </w:r>
      <w:r w:rsidRPr="00995FA8">
        <w:rPr>
          <w:sz w:val="28"/>
          <w:szCs w:val="28"/>
        </w:rPr>
        <w:t>контракта составляет</w:t>
      </w:r>
      <w:r>
        <w:rPr>
          <w:sz w:val="28"/>
          <w:szCs w:val="28"/>
        </w:rPr>
        <w:t xml:space="preserve"> </w:t>
      </w:r>
      <w:r w:rsidRPr="00995FA8">
        <w:rPr>
          <w:sz w:val="28"/>
          <w:szCs w:val="28"/>
        </w:rPr>
        <w:t>15</w:t>
      </w:r>
      <w:r>
        <w:rPr>
          <w:sz w:val="28"/>
          <w:szCs w:val="28"/>
        </w:rPr>
        <w:t xml:space="preserve"> </w:t>
      </w:r>
      <w:r w:rsidRPr="00995FA8">
        <w:rPr>
          <w:sz w:val="28"/>
          <w:szCs w:val="28"/>
        </w:rPr>
        <w:t xml:space="preserve">миллионов рублей и менее и участником процедуры закупки предложена цена контракта на 25 и более процентов НМЦ контракта, то контракт заключается только после предоставления таким участником процедуры закупки обеспечения исполнения контракта, в полтора раза превышающего размер </w:t>
      </w:r>
      <w:bookmarkStart w:id="6" w:name="8"/>
      <w:bookmarkEnd w:id="6"/>
      <w:r w:rsidRPr="00995FA8">
        <w:rPr>
          <w:sz w:val="28"/>
          <w:szCs w:val="28"/>
        </w:rPr>
        <w:t>обеспечения исполнения контракта</w:t>
      </w:r>
      <w:proofErr w:type="gramStart"/>
      <w:r>
        <w:rPr>
          <w:sz w:val="28"/>
          <w:szCs w:val="28"/>
        </w:rPr>
        <w:t xml:space="preserve"> </w:t>
      </w:r>
      <w:r w:rsidRPr="00995FA8">
        <w:rPr>
          <w:sz w:val="28"/>
          <w:szCs w:val="28"/>
        </w:rPr>
        <w:t>,</w:t>
      </w:r>
      <w:proofErr w:type="gramEnd"/>
      <w:r w:rsidRPr="00995FA8">
        <w:rPr>
          <w:sz w:val="28"/>
          <w:szCs w:val="28"/>
        </w:rPr>
        <w:t xml:space="preserve"> или сведений, подтверждающих добросовестность участника процедуры закупки на день подачи заявки.</w:t>
      </w:r>
    </w:p>
    <w:p w:rsidR="00A02740" w:rsidRPr="00995FA8" w:rsidRDefault="00A02740" w:rsidP="00A02740">
      <w:pPr>
        <w:ind w:firstLine="851"/>
        <w:jc w:val="both"/>
        <w:rPr>
          <w:sz w:val="28"/>
          <w:szCs w:val="28"/>
        </w:rPr>
      </w:pPr>
      <w:r w:rsidRPr="00995FA8">
        <w:rPr>
          <w:sz w:val="28"/>
          <w:szCs w:val="28"/>
        </w:rPr>
        <w:t>Установлено, что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медицинской помощи, лекарственные средства, топливо), участник процедуры закупки, предложивший цену контракта на двадцать пять и более процентов ниже начальной (</w:t>
      </w:r>
      <w:proofErr w:type="gramStart"/>
      <w:r w:rsidRPr="00995FA8">
        <w:rPr>
          <w:sz w:val="28"/>
          <w:szCs w:val="28"/>
        </w:rPr>
        <w:t xml:space="preserve">максимальной) </w:t>
      </w:r>
      <w:proofErr w:type="gramEnd"/>
      <w:r w:rsidRPr="00995FA8">
        <w:rPr>
          <w:sz w:val="28"/>
          <w:szCs w:val="28"/>
        </w:rPr>
        <w:t>цены контракта,</w:t>
      </w:r>
      <w:r>
        <w:rPr>
          <w:sz w:val="28"/>
          <w:szCs w:val="28"/>
        </w:rPr>
        <w:t xml:space="preserve"> </w:t>
      </w:r>
      <w:r w:rsidRPr="00995FA8">
        <w:rPr>
          <w:sz w:val="28"/>
          <w:szCs w:val="28"/>
        </w:rPr>
        <w:t>обязан</w:t>
      </w:r>
      <w:r>
        <w:rPr>
          <w:sz w:val="28"/>
          <w:szCs w:val="28"/>
        </w:rPr>
        <w:t xml:space="preserve"> </w:t>
      </w:r>
      <w:r w:rsidRPr="00995FA8">
        <w:rPr>
          <w:sz w:val="28"/>
          <w:szCs w:val="28"/>
        </w:rPr>
        <w:t xml:space="preserve">представить в составе заявки на участие в конкурсе или аукционе обоснование предлагаемой цены </w:t>
      </w:r>
      <w:proofErr w:type="gramStart"/>
      <w:r w:rsidRPr="00995FA8">
        <w:rPr>
          <w:sz w:val="28"/>
          <w:szCs w:val="28"/>
        </w:rPr>
        <w:t xml:space="preserve">контракта, которое может включать в себя </w:t>
      </w:r>
      <w:proofErr w:type="gramEnd"/>
    </w:p>
    <w:p w:rsidR="00A02740" w:rsidRPr="00995FA8" w:rsidRDefault="00A02740" w:rsidP="00A02740">
      <w:pPr>
        <w:ind w:firstLine="851"/>
        <w:jc w:val="both"/>
        <w:rPr>
          <w:sz w:val="28"/>
          <w:szCs w:val="28"/>
        </w:rPr>
      </w:pPr>
      <w:r w:rsidRPr="00995FA8">
        <w:rPr>
          <w:sz w:val="28"/>
          <w:szCs w:val="28"/>
        </w:rPr>
        <w:t>гарантийное письмо от производителя с указанием цены и количества поставляемого товара, складские документы, подтверждающие наличие товара у участника процедуры закупки, иные документы и расчеты, подтверждающие возможность участника процедуры закупки поставить товар по предлагаемой цене.</w:t>
      </w:r>
    </w:p>
    <w:p w:rsidR="00A02740" w:rsidRPr="00995FA8" w:rsidRDefault="00A02740" w:rsidP="00A02740">
      <w:pPr>
        <w:ind w:firstLine="851"/>
        <w:jc w:val="both"/>
        <w:rPr>
          <w:sz w:val="28"/>
          <w:szCs w:val="28"/>
        </w:rPr>
      </w:pPr>
      <w:r w:rsidRPr="00995FA8">
        <w:rPr>
          <w:sz w:val="28"/>
          <w:szCs w:val="28"/>
        </w:rPr>
        <w:t>32.</w:t>
      </w:r>
      <w:r>
        <w:rPr>
          <w:sz w:val="28"/>
          <w:szCs w:val="28"/>
        </w:rPr>
        <w:t xml:space="preserve"> </w:t>
      </w:r>
      <w:r w:rsidRPr="00995FA8">
        <w:rPr>
          <w:sz w:val="28"/>
          <w:szCs w:val="28"/>
        </w:rPr>
        <w:t>Предусмотрено создание контрактных служб, если совокупный объем</w:t>
      </w:r>
      <w:r>
        <w:rPr>
          <w:sz w:val="28"/>
          <w:szCs w:val="28"/>
        </w:rPr>
        <w:t xml:space="preserve"> </w:t>
      </w:r>
      <w:r w:rsidRPr="00995FA8">
        <w:rPr>
          <w:sz w:val="28"/>
          <w:szCs w:val="28"/>
        </w:rPr>
        <w:t>закупок превышает сто миллионов рублей, если менее, то</w:t>
      </w:r>
      <w:r>
        <w:rPr>
          <w:sz w:val="28"/>
          <w:szCs w:val="28"/>
        </w:rPr>
        <w:t xml:space="preserve"> </w:t>
      </w:r>
      <w:r w:rsidRPr="00995FA8">
        <w:rPr>
          <w:sz w:val="28"/>
          <w:szCs w:val="28"/>
        </w:rPr>
        <w:t>назначается контрактный управляющий.</w:t>
      </w:r>
      <w:r>
        <w:rPr>
          <w:sz w:val="28"/>
          <w:szCs w:val="28"/>
        </w:rPr>
        <w:t xml:space="preserve"> </w:t>
      </w:r>
      <w:r w:rsidRPr="00995FA8">
        <w:rPr>
          <w:sz w:val="28"/>
          <w:szCs w:val="28"/>
        </w:rPr>
        <w:t>Указанные лица</w:t>
      </w:r>
      <w:r>
        <w:rPr>
          <w:sz w:val="28"/>
          <w:szCs w:val="28"/>
        </w:rPr>
        <w:t xml:space="preserve"> </w:t>
      </w:r>
      <w:r w:rsidRPr="00995FA8">
        <w:rPr>
          <w:sz w:val="28"/>
          <w:szCs w:val="28"/>
        </w:rPr>
        <w:t>должны быть профессионально подготовлены в соответствии с законопроектом.</w:t>
      </w:r>
      <w:r>
        <w:rPr>
          <w:sz w:val="28"/>
          <w:szCs w:val="28"/>
        </w:rPr>
        <w:t xml:space="preserve"> </w:t>
      </w:r>
      <w:r w:rsidRPr="00995FA8">
        <w:rPr>
          <w:sz w:val="28"/>
          <w:szCs w:val="28"/>
        </w:rPr>
        <w:t>Типовое положение об их деятельности должно быть разработано федеральным органом исполнительной власти по управлению</w:t>
      </w:r>
      <w:r>
        <w:rPr>
          <w:sz w:val="28"/>
          <w:szCs w:val="28"/>
        </w:rPr>
        <w:t xml:space="preserve"> </w:t>
      </w:r>
      <w:r w:rsidRPr="00995FA8">
        <w:rPr>
          <w:sz w:val="28"/>
          <w:szCs w:val="28"/>
        </w:rPr>
        <w:t>контрактной системой в сфере закупок.</w:t>
      </w:r>
    </w:p>
    <w:p w:rsidR="00A02740" w:rsidRPr="00995FA8" w:rsidRDefault="00A02740" w:rsidP="00A02740">
      <w:pPr>
        <w:ind w:firstLine="851"/>
        <w:jc w:val="both"/>
        <w:rPr>
          <w:sz w:val="28"/>
          <w:szCs w:val="28"/>
        </w:rPr>
      </w:pPr>
      <w:r w:rsidRPr="00995FA8">
        <w:rPr>
          <w:sz w:val="28"/>
          <w:szCs w:val="28"/>
        </w:rPr>
        <w:t>33. Законопроектом предусмотрены новые особенности размещения заказа у единственного поставщика</w:t>
      </w:r>
      <w:proofErr w:type="gramStart"/>
      <w:r>
        <w:rPr>
          <w:sz w:val="28"/>
          <w:szCs w:val="28"/>
        </w:rPr>
        <w:t xml:space="preserve"> </w:t>
      </w:r>
      <w:r w:rsidRPr="00995FA8">
        <w:rPr>
          <w:sz w:val="28"/>
          <w:szCs w:val="28"/>
        </w:rPr>
        <w:t>,</w:t>
      </w:r>
      <w:proofErr w:type="gramEnd"/>
      <w:r w:rsidRPr="00995FA8">
        <w:rPr>
          <w:sz w:val="28"/>
          <w:szCs w:val="28"/>
        </w:rPr>
        <w:t xml:space="preserve"> в частности исключено понятие одноименности товаров, работ и услуг в связи, с чем закупка товаров, выполнение работ, оказание услуг на сумму, не превышающую ста тысяч рублей осуществляется при условии, что совокупный объем таких закупок, </w:t>
      </w:r>
    </w:p>
    <w:p w:rsidR="00A02740" w:rsidRPr="00995FA8" w:rsidRDefault="00A02740" w:rsidP="00A02740">
      <w:pPr>
        <w:ind w:firstLine="851"/>
        <w:jc w:val="both"/>
        <w:rPr>
          <w:sz w:val="28"/>
          <w:szCs w:val="28"/>
        </w:rPr>
      </w:pPr>
      <w:r w:rsidRPr="00995FA8">
        <w:rPr>
          <w:sz w:val="28"/>
          <w:szCs w:val="28"/>
        </w:rPr>
        <w:t xml:space="preserve">не должен превышать пять процентов от объема средств, предусмотренных </w:t>
      </w:r>
    </w:p>
    <w:p w:rsidR="00A02740" w:rsidRPr="00995FA8" w:rsidRDefault="00A02740" w:rsidP="00A02740">
      <w:pPr>
        <w:ind w:firstLine="851"/>
        <w:jc w:val="both"/>
        <w:rPr>
          <w:sz w:val="28"/>
          <w:szCs w:val="28"/>
        </w:rPr>
      </w:pPr>
      <w:r w:rsidRPr="00995FA8">
        <w:rPr>
          <w:sz w:val="28"/>
          <w:szCs w:val="28"/>
        </w:rPr>
        <w:lastRenderedPageBreak/>
        <w:t>на все закупки заказчика в соответствии с планом</w:t>
      </w:r>
      <w:r>
        <w:rPr>
          <w:sz w:val="28"/>
          <w:szCs w:val="28"/>
        </w:rPr>
        <w:t xml:space="preserve"> </w:t>
      </w:r>
      <w:r w:rsidRPr="00995FA8">
        <w:rPr>
          <w:sz w:val="28"/>
          <w:szCs w:val="28"/>
        </w:rPr>
        <w:t>-</w:t>
      </w:r>
      <w:r>
        <w:rPr>
          <w:sz w:val="28"/>
          <w:szCs w:val="28"/>
        </w:rPr>
        <w:t xml:space="preserve"> </w:t>
      </w:r>
      <w:r w:rsidRPr="00995FA8">
        <w:rPr>
          <w:sz w:val="28"/>
          <w:szCs w:val="28"/>
        </w:rPr>
        <w:t>графиком, но не более</w:t>
      </w:r>
      <w:r>
        <w:rPr>
          <w:sz w:val="28"/>
          <w:szCs w:val="28"/>
        </w:rPr>
        <w:t xml:space="preserve"> </w:t>
      </w:r>
      <w:r w:rsidRPr="00995FA8">
        <w:rPr>
          <w:sz w:val="28"/>
          <w:szCs w:val="28"/>
        </w:rPr>
        <w:t>пятидесяти миллионов рублей;</w:t>
      </w:r>
    </w:p>
    <w:p w:rsidR="00A02740" w:rsidRPr="00995FA8" w:rsidRDefault="00A02740" w:rsidP="00A02740">
      <w:pPr>
        <w:ind w:firstLine="851"/>
        <w:jc w:val="both"/>
        <w:rPr>
          <w:sz w:val="28"/>
          <w:szCs w:val="28"/>
        </w:rPr>
      </w:pPr>
      <w:r w:rsidRPr="00995FA8">
        <w:rPr>
          <w:sz w:val="28"/>
          <w:szCs w:val="28"/>
        </w:rPr>
        <w:t>34. Контракт (типовые контракты исполнение, изменение и расторжение контракта, в том числе одностороннее расторжение):</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предусмотрена разработка типовых контрактов</w:t>
      </w:r>
      <w:r>
        <w:rPr>
          <w:sz w:val="28"/>
          <w:szCs w:val="28"/>
        </w:rPr>
        <w:t xml:space="preserve"> </w:t>
      </w:r>
      <w:r w:rsidRPr="00995FA8">
        <w:rPr>
          <w:sz w:val="28"/>
          <w:szCs w:val="28"/>
        </w:rPr>
        <w:t>(типовые условия контрактов), которые составят библиотеку типовых контрактов (типовых условий контрактов);</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предусмотрены основания изменения и расторжения контракта, в том числе в одностороннем порядке.</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отдельно регламентирован порядок исполнения контракта. Под исполнением контракта понимается комплекс мер, реализуемых после заключения контракта и обеспечивающих достижение результатов, предусмотренных контрактом, включая:</w:t>
      </w:r>
    </w:p>
    <w:p w:rsidR="00A02740" w:rsidRPr="00995FA8" w:rsidRDefault="00A02740" w:rsidP="00A02740">
      <w:pPr>
        <w:ind w:firstLine="851"/>
        <w:jc w:val="both"/>
        <w:rPr>
          <w:sz w:val="28"/>
          <w:szCs w:val="28"/>
        </w:rPr>
      </w:pPr>
      <w:r w:rsidRPr="00995FA8">
        <w:rPr>
          <w:sz w:val="28"/>
          <w:szCs w:val="28"/>
        </w:rPr>
        <w:t>1)</w:t>
      </w:r>
      <w:r>
        <w:rPr>
          <w:sz w:val="28"/>
          <w:szCs w:val="28"/>
        </w:rPr>
        <w:t xml:space="preserve"> </w:t>
      </w:r>
      <w:r w:rsidRPr="00995FA8">
        <w:rPr>
          <w:sz w:val="28"/>
          <w:szCs w:val="28"/>
        </w:rPr>
        <w:t xml:space="preserve">Взаимодействие с поставщиком (подрядчиком, исполнителем) </w:t>
      </w:r>
      <w:proofErr w:type="gramStart"/>
      <w:r w:rsidRPr="00995FA8">
        <w:rPr>
          <w:sz w:val="28"/>
          <w:szCs w:val="28"/>
        </w:rPr>
        <w:t>по</w:t>
      </w:r>
      <w:proofErr w:type="gramEnd"/>
      <w:r w:rsidRPr="00995FA8">
        <w:rPr>
          <w:sz w:val="28"/>
          <w:szCs w:val="28"/>
        </w:rPr>
        <w:t xml:space="preserve"> </w:t>
      </w:r>
    </w:p>
    <w:p w:rsidR="00A02740" w:rsidRPr="00995FA8" w:rsidRDefault="00A02740" w:rsidP="00A02740">
      <w:pPr>
        <w:ind w:firstLine="851"/>
        <w:jc w:val="both"/>
        <w:rPr>
          <w:sz w:val="28"/>
          <w:szCs w:val="28"/>
        </w:rPr>
      </w:pPr>
      <w:r w:rsidRPr="00995FA8">
        <w:rPr>
          <w:sz w:val="28"/>
          <w:szCs w:val="28"/>
        </w:rPr>
        <w:t>вопросам исполнения контракта.</w:t>
      </w:r>
    </w:p>
    <w:p w:rsidR="00A02740" w:rsidRPr="00995FA8" w:rsidRDefault="00A02740" w:rsidP="00A02740">
      <w:pPr>
        <w:ind w:firstLine="851"/>
        <w:jc w:val="both"/>
        <w:rPr>
          <w:sz w:val="28"/>
          <w:szCs w:val="28"/>
        </w:rPr>
      </w:pPr>
      <w:r w:rsidRPr="00995FA8">
        <w:rPr>
          <w:sz w:val="28"/>
          <w:szCs w:val="28"/>
        </w:rPr>
        <w:t>2)</w:t>
      </w:r>
      <w:r>
        <w:rPr>
          <w:sz w:val="28"/>
          <w:szCs w:val="28"/>
        </w:rPr>
        <w:t xml:space="preserve"> </w:t>
      </w:r>
      <w:r w:rsidRPr="00995FA8">
        <w:rPr>
          <w:sz w:val="28"/>
          <w:szCs w:val="28"/>
        </w:rPr>
        <w:t>Экспертизу результатов исполнения контракта.</w:t>
      </w:r>
    </w:p>
    <w:p w:rsidR="00A02740" w:rsidRDefault="00A02740" w:rsidP="00A02740">
      <w:pPr>
        <w:ind w:firstLine="851"/>
        <w:jc w:val="both"/>
        <w:rPr>
          <w:sz w:val="28"/>
          <w:szCs w:val="28"/>
        </w:rPr>
      </w:pPr>
      <w:r w:rsidRPr="00995FA8">
        <w:rPr>
          <w:sz w:val="28"/>
          <w:szCs w:val="28"/>
        </w:rPr>
        <w:t>3)</w:t>
      </w:r>
      <w:r>
        <w:rPr>
          <w:sz w:val="28"/>
          <w:szCs w:val="28"/>
        </w:rPr>
        <w:t xml:space="preserve"> </w:t>
      </w:r>
      <w:r w:rsidRPr="00995FA8">
        <w:rPr>
          <w:sz w:val="28"/>
          <w:szCs w:val="28"/>
        </w:rPr>
        <w:t>Приемку результатов исполнения контракта.</w:t>
      </w:r>
    </w:p>
    <w:p w:rsidR="00A02740" w:rsidRPr="00995FA8" w:rsidRDefault="00A02740" w:rsidP="00A02740">
      <w:pPr>
        <w:ind w:firstLine="851"/>
        <w:jc w:val="both"/>
        <w:rPr>
          <w:sz w:val="28"/>
          <w:szCs w:val="28"/>
        </w:rPr>
      </w:pPr>
    </w:p>
    <w:p w:rsidR="00A02740" w:rsidRDefault="00A02740" w:rsidP="00A02740">
      <w:pPr>
        <w:ind w:firstLine="851"/>
        <w:jc w:val="center"/>
        <w:rPr>
          <w:sz w:val="28"/>
          <w:szCs w:val="28"/>
        </w:rPr>
      </w:pPr>
      <w:bookmarkStart w:id="7" w:name="9"/>
      <w:bookmarkEnd w:id="7"/>
    </w:p>
    <w:p w:rsidR="00A02740" w:rsidRDefault="00A02740" w:rsidP="00A02740">
      <w:pPr>
        <w:ind w:firstLine="851"/>
        <w:jc w:val="center"/>
        <w:rPr>
          <w:sz w:val="28"/>
          <w:szCs w:val="28"/>
        </w:rPr>
      </w:pPr>
      <w:r w:rsidRPr="00995FA8">
        <w:rPr>
          <w:sz w:val="28"/>
          <w:szCs w:val="28"/>
        </w:rPr>
        <w:t>Глава 4.</w:t>
      </w:r>
      <w:r>
        <w:rPr>
          <w:sz w:val="28"/>
          <w:szCs w:val="28"/>
        </w:rPr>
        <w:t xml:space="preserve"> </w:t>
      </w:r>
      <w:r w:rsidRPr="00995FA8">
        <w:rPr>
          <w:sz w:val="28"/>
          <w:szCs w:val="28"/>
        </w:rPr>
        <w:t>Мониторинг закупок и аудит в сфере закупок</w:t>
      </w:r>
    </w:p>
    <w:p w:rsidR="00A02740" w:rsidRPr="00995FA8" w:rsidRDefault="00A02740" w:rsidP="00A02740">
      <w:pPr>
        <w:ind w:firstLine="851"/>
        <w:jc w:val="center"/>
        <w:rPr>
          <w:sz w:val="28"/>
          <w:szCs w:val="28"/>
        </w:rPr>
      </w:pPr>
    </w:p>
    <w:p w:rsidR="00A02740" w:rsidRPr="00995FA8" w:rsidRDefault="00A02740" w:rsidP="00A02740">
      <w:pPr>
        <w:ind w:firstLine="851"/>
        <w:jc w:val="both"/>
        <w:rPr>
          <w:sz w:val="28"/>
          <w:szCs w:val="28"/>
        </w:rPr>
      </w:pPr>
      <w:r w:rsidRPr="00995FA8">
        <w:rPr>
          <w:sz w:val="28"/>
          <w:szCs w:val="28"/>
        </w:rPr>
        <w:t>35.</w:t>
      </w:r>
      <w:r>
        <w:rPr>
          <w:sz w:val="28"/>
          <w:szCs w:val="28"/>
        </w:rPr>
        <w:t xml:space="preserve"> </w:t>
      </w:r>
      <w:r w:rsidRPr="00995FA8">
        <w:rPr>
          <w:sz w:val="28"/>
          <w:szCs w:val="28"/>
        </w:rPr>
        <w:t>Мониторинг закупок</w:t>
      </w:r>
      <w:r>
        <w:rPr>
          <w:sz w:val="28"/>
          <w:szCs w:val="28"/>
        </w:rPr>
        <w:t xml:space="preserve"> – </w:t>
      </w:r>
      <w:r w:rsidRPr="00995FA8">
        <w:rPr>
          <w:sz w:val="28"/>
          <w:szCs w:val="28"/>
        </w:rPr>
        <w:t>система</w:t>
      </w:r>
      <w:r>
        <w:rPr>
          <w:sz w:val="28"/>
          <w:szCs w:val="28"/>
        </w:rPr>
        <w:t xml:space="preserve"> </w:t>
      </w:r>
      <w:r w:rsidRPr="00995FA8">
        <w:rPr>
          <w:sz w:val="28"/>
          <w:szCs w:val="28"/>
        </w:rPr>
        <w:t>наблюдения в сфере закупок товаров, работ и услуг путем сбора, обобщения, систематизации и оценки информации о реализации планов закупок и планов-графиков.</w:t>
      </w:r>
      <w:r>
        <w:rPr>
          <w:sz w:val="28"/>
          <w:szCs w:val="28"/>
        </w:rPr>
        <w:t xml:space="preserve"> </w:t>
      </w:r>
      <w:r w:rsidRPr="00995FA8">
        <w:rPr>
          <w:sz w:val="28"/>
          <w:szCs w:val="28"/>
        </w:rPr>
        <w:t>Мониторинг осуществляется в целях:</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оценки степени достижения целей 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оценки обоснованности закупок</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совершенствования законодательства Российской Федерации о контрактной системе в сфере закупок.</w:t>
      </w:r>
    </w:p>
    <w:p w:rsidR="00A02740" w:rsidRPr="00995FA8" w:rsidRDefault="00A02740" w:rsidP="00A02740">
      <w:pPr>
        <w:ind w:firstLine="851"/>
        <w:jc w:val="both"/>
        <w:rPr>
          <w:sz w:val="28"/>
          <w:szCs w:val="28"/>
        </w:rPr>
      </w:pPr>
      <w:r w:rsidRPr="00995FA8">
        <w:rPr>
          <w:sz w:val="28"/>
          <w:szCs w:val="28"/>
        </w:rPr>
        <w:t>Результат</w:t>
      </w:r>
      <w:r>
        <w:rPr>
          <w:sz w:val="28"/>
          <w:szCs w:val="28"/>
        </w:rPr>
        <w:t xml:space="preserve"> </w:t>
      </w:r>
      <w:r w:rsidRPr="00995FA8">
        <w:rPr>
          <w:sz w:val="28"/>
          <w:szCs w:val="28"/>
        </w:rPr>
        <w:t>мониторинга -</w:t>
      </w:r>
      <w:r>
        <w:rPr>
          <w:sz w:val="28"/>
          <w:szCs w:val="28"/>
        </w:rPr>
        <w:t xml:space="preserve"> </w:t>
      </w:r>
      <w:r w:rsidRPr="00995FA8">
        <w:rPr>
          <w:sz w:val="28"/>
          <w:szCs w:val="28"/>
        </w:rPr>
        <w:t>сводный аналитический отчет.</w:t>
      </w:r>
    </w:p>
    <w:p w:rsidR="00A02740" w:rsidRPr="00995FA8" w:rsidRDefault="00A02740" w:rsidP="00A02740">
      <w:pPr>
        <w:ind w:firstLine="851"/>
        <w:jc w:val="both"/>
        <w:rPr>
          <w:sz w:val="28"/>
          <w:szCs w:val="28"/>
        </w:rPr>
      </w:pPr>
      <w:r w:rsidRPr="00995FA8">
        <w:rPr>
          <w:sz w:val="28"/>
          <w:szCs w:val="28"/>
        </w:rPr>
        <w:t xml:space="preserve">По результатам мониторинга закупок конкретная закупка может быть </w:t>
      </w:r>
      <w:proofErr w:type="gramStart"/>
      <w:r w:rsidRPr="00995FA8">
        <w:rPr>
          <w:sz w:val="28"/>
          <w:szCs w:val="28"/>
        </w:rPr>
        <w:t>признана необоснованной и выдано</w:t>
      </w:r>
      <w:proofErr w:type="gramEnd"/>
      <w:r w:rsidRPr="00995FA8">
        <w:rPr>
          <w:sz w:val="28"/>
          <w:szCs w:val="28"/>
        </w:rPr>
        <w:t xml:space="preserve"> соответствующее предписание.</w:t>
      </w:r>
    </w:p>
    <w:p w:rsidR="00A02740" w:rsidRPr="00995FA8" w:rsidRDefault="00A02740" w:rsidP="00A02740">
      <w:pPr>
        <w:ind w:firstLine="851"/>
        <w:jc w:val="both"/>
        <w:rPr>
          <w:sz w:val="28"/>
          <w:szCs w:val="28"/>
        </w:rPr>
      </w:pPr>
      <w:r w:rsidRPr="00995FA8">
        <w:rPr>
          <w:sz w:val="28"/>
          <w:szCs w:val="28"/>
        </w:rPr>
        <w:t>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r>
        <w:rPr>
          <w:sz w:val="28"/>
          <w:szCs w:val="28"/>
        </w:rPr>
        <w:t xml:space="preserve"> </w:t>
      </w:r>
      <w:r w:rsidRPr="00995FA8">
        <w:rPr>
          <w:sz w:val="28"/>
          <w:szCs w:val="28"/>
        </w:rPr>
        <w:t>Мониторинг может осуществляться и в отношении закупок субъекта.</w:t>
      </w:r>
    </w:p>
    <w:p w:rsidR="00A02740" w:rsidRDefault="00A02740" w:rsidP="00A02740">
      <w:pPr>
        <w:ind w:firstLine="851"/>
        <w:jc w:val="both"/>
        <w:rPr>
          <w:sz w:val="28"/>
          <w:szCs w:val="28"/>
        </w:rPr>
      </w:pPr>
      <w:r w:rsidRPr="00995FA8">
        <w:rPr>
          <w:sz w:val="28"/>
          <w:szCs w:val="28"/>
        </w:rPr>
        <w:t>36.</w:t>
      </w:r>
      <w:r>
        <w:rPr>
          <w:sz w:val="28"/>
          <w:szCs w:val="28"/>
        </w:rPr>
        <w:t xml:space="preserve"> </w:t>
      </w:r>
      <w:r w:rsidRPr="00995FA8">
        <w:rPr>
          <w:sz w:val="28"/>
          <w:szCs w:val="28"/>
        </w:rPr>
        <w:t>Аудит</w:t>
      </w:r>
      <w:r>
        <w:rPr>
          <w:sz w:val="28"/>
          <w:szCs w:val="28"/>
        </w:rPr>
        <w:t xml:space="preserve"> - </w:t>
      </w:r>
      <w:r w:rsidRPr="00995FA8">
        <w:rPr>
          <w:sz w:val="28"/>
          <w:szCs w:val="28"/>
        </w:rPr>
        <w:t>осуществляется Счетной палатой Российской Федерации, контрольно-счетными органами субъектов Российской Федерации.</w:t>
      </w:r>
      <w:r>
        <w:rPr>
          <w:sz w:val="28"/>
          <w:szCs w:val="28"/>
        </w:rPr>
        <w:t xml:space="preserve"> </w:t>
      </w:r>
      <w:r w:rsidRPr="00995FA8">
        <w:rPr>
          <w:sz w:val="28"/>
          <w:szCs w:val="28"/>
        </w:rPr>
        <w:t xml:space="preserve">В </w:t>
      </w:r>
      <w:proofErr w:type="gramStart"/>
      <w:r w:rsidRPr="00995FA8">
        <w:rPr>
          <w:sz w:val="28"/>
          <w:szCs w:val="28"/>
        </w:rPr>
        <w:t>рамках</w:t>
      </w:r>
      <w:proofErr w:type="gramEnd"/>
      <w:r w:rsidRPr="00995FA8">
        <w:rPr>
          <w:sz w:val="28"/>
          <w:szCs w:val="28"/>
        </w:rPr>
        <w:t xml:space="preserve"> аудита осуществляется анализ и оценка результатов планирования закупок, достижения целей осуществления закупок.</w:t>
      </w:r>
    </w:p>
    <w:p w:rsidR="00A02740" w:rsidRDefault="00A02740" w:rsidP="00A02740">
      <w:pPr>
        <w:ind w:firstLine="851"/>
        <w:jc w:val="both"/>
        <w:rPr>
          <w:sz w:val="28"/>
          <w:szCs w:val="28"/>
        </w:rPr>
      </w:pPr>
    </w:p>
    <w:p w:rsidR="00266214" w:rsidRDefault="00266214" w:rsidP="00A02740">
      <w:pPr>
        <w:ind w:firstLine="851"/>
        <w:jc w:val="both"/>
        <w:rPr>
          <w:sz w:val="28"/>
          <w:szCs w:val="28"/>
        </w:rPr>
      </w:pPr>
    </w:p>
    <w:p w:rsidR="00266214" w:rsidRDefault="00266214" w:rsidP="00A02740">
      <w:pPr>
        <w:ind w:firstLine="851"/>
        <w:jc w:val="both"/>
        <w:rPr>
          <w:sz w:val="28"/>
          <w:szCs w:val="28"/>
        </w:rPr>
      </w:pPr>
    </w:p>
    <w:p w:rsidR="00266214" w:rsidRDefault="00266214" w:rsidP="00A02740">
      <w:pPr>
        <w:ind w:firstLine="851"/>
        <w:jc w:val="both"/>
        <w:rPr>
          <w:sz w:val="28"/>
          <w:szCs w:val="28"/>
        </w:rPr>
      </w:pPr>
    </w:p>
    <w:p w:rsidR="00266214" w:rsidRPr="00995FA8" w:rsidRDefault="00266214" w:rsidP="00A02740">
      <w:pPr>
        <w:ind w:firstLine="851"/>
        <w:jc w:val="both"/>
        <w:rPr>
          <w:sz w:val="28"/>
          <w:szCs w:val="28"/>
        </w:rPr>
      </w:pPr>
    </w:p>
    <w:p w:rsidR="00A02740" w:rsidRDefault="00A02740" w:rsidP="00A02740">
      <w:pPr>
        <w:ind w:firstLine="851"/>
        <w:jc w:val="center"/>
        <w:rPr>
          <w:sz w:val="28"/>
          <w:szCs w:val="28"/>
        </w:rPr>
      </w:pPr>
      <w:r w:rsidRPr="00995FA8">
        <w:rPr>
          <w:sz w:val="28"/>
          <w:szCs w:val="28"/>
        </w:rPr>
        <w:lastRenderedPageBreak/>
        <w:t>Глава 5. Контроль</w:t>
      </w:r>
    </w:p>
    <w:p w:rsidR="00A02740" w:rsidRPr="00995FA8" w:rsidRDefault="00A02740" w:rsidP="00A02740">
      <w:pPr>
        <w:ind w:firstLine="851"/>
        <w:jc w:val="center"/>
        <w:rPr>
          <w:sz w:val="28"/>
          <w:szCs w:val="28"/>
        </w:rPr>
      </w:pPr>
    </w:p>
    <w:p w:rsidR="00A02740" w:rsidRDefault="00A02740" w:rsidP="00A02740">
      <w:pPr>
        <w:ind w:firstLine="851"/>
        <w:jc w:val="both"/>
        <w:rPr>
          <w:sz w:val="28"/>
          <w:szCs w:val="28"/>
        </w:rPr>
      </w:pPr>
      <w:r w:rsidRPr="00995FA8">
        <w:rPr>
          <w:sz w:val="28"/>
          <w:szCs w:val="28"/>
        </w:rPr>
        <w:t>37.</w:t>
      </w:r>
      <w:r>
        <w:rPr>
          <w:sz w:val="28"/>
          <w:szCs w:val="28"/>
        </w:rPr>
        <w:t xml:space="preserve"> </w:t>
      </w:r>
      <w:r w:rsidRPr="00995FA8">
        <w:rPr>
          <w:sz w:val="28"/>
          <w:szCs w:val="28"/>
        </w:rPr>
        <w:t>Контроль осуществляют:</w:t>
      </w:r>
      <w:r>
        <w:rPr>
          <w:sz w:val="28"/>
          <w:szCs w:val="28"/>
        </w:rPr>
        <w:t xml:space="preserve"> </w:t>
      </w:r>
    </w:p>
    <w:p w:rsidR="00A02740" w:rsidRPr="00995FA8" w:rsidRDefault="00A02740" w:rsidP="00A02740">
      <w:pPr>
        <w:ind w:firstLine="851"/>
        <w:jc w:val="both"/>
        <w:rPr>
          <w:sz w:val="28"/>
          <w:szCs w:val="28"/>
        </w:rPr>
      </w:pPr>
      <w:r w:rsidRPr="00995FA8">
        <w:rPr>
          <w:sz w:val="28"/>
          <w:szCs w:val="28"/>
        </w:rPr>
        <w:t xml:space="preserve">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t>
      </w:r>
    </w:p>
    <w:p w:rsidR="00A02740" w:rsidRPr="00995FA8" w:rsidRDefault="00A02740" w:rsidP="00A02740">
      <w:pPr>
        <w:ind w:firstLine="851"/>
        <w:jc w:val="both"/>
        <w:rPr>
          <w:sz w:val="28"/>
          <w:szCs w:val="28"/>
        </w:rPr>
      </w:pPr>
      <w:r w:rsidRPr="00995FA8">
        <w:rPr>
          <w:sz w:val="28"/>
          <w:szCs w:val="28"/>
        </w:rPr>
        <w:t xml:space="preserve">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w:t>
      </w:r>
    </w:p>
    <w:p w:rsidR="00A02740" w:rsidRDefault="00A02740" w:rsidP="00A02740">
      <w:pPr>
        <w:ind w:firstLine="851"/>
        <w:jc w:val="both"/>
        <w:rPr>
          <w:sz w:val="28"/>
          <w:szCs w:val="28"/>
        </w:rPr>
      </w:pPr>
      <w:r w:rsidRPr="00995FA8">
        <w:rPr>
          <w:sz w:val="28"/>
          <w:szCs w:val="28"/>
        </w:rPr>
        <w:t xml:space="preserve">3) органы внутреннего государственного (муниципального) финансового контроля, определенные в соответствии с Бюджетным кодексом Российской Федерации. </w:t>
      </w:r>
    </w:p>
    <w:p w:rsidR="00A02740" w:rsidRPr="00995FA8" w:rsidRDefault="00A02740" w:rsidP="00A02740">
      <w:pPr>
        <w:ind w:firstLine="851"/>
        <w:jc w:val="both"/>
        <w:rPr>
          <w:sz w:val="28"/>
          <w:szCs w:val="28"/>
        </w:rPr>
      </w:pPr>
      <w:proofErr w:type="gramStart"/>
      <w:r w:rsidRPr="00995FA8">
        <w:rPr>
          <w:sz w:val="28"/>
          <w:szCs w:val="28"/>
        </w:rPr>
        <w:t xml:space="preserve">Установлено, что информация о поданных в контрольные органы в сфере закупок жалобах, о решениях, принятых по результатам рассмотрения жалоб, размещается в реестре жалоб, плановых и внеплановых проверок, их результатов и выданных предписаний. </w:t>
      </w:r>
      <w:proofErr w:type="gramEnd"/>
    </w:p>
    <w:p w:rsidR="00A02740" w:rsidRPr="00995FA8" w:rsidRDefault="00A02740" w:rsidP="00A02740">
      <w:pPr>
        <w:ind w:firstLine="851"/>
        <w:jc w:val="both"/>
        <w:rPr>
          <w:sz w:val="28"/>
          <w:szCs w:val="28"/>
        </w:rPr>
      </w:pPr>
      <w:bookmarkStart w:id="8" w:name="10"/>
      <w:bookmarkEnd w:id="8"/>
      <w:r w:rsidRPr="00995FA8">
        <w:rPr>
          <w:sz w:val="28"/>
          <w:szCs w:val="28"/>
        </w:rPr>
        <w:t>Установлено, что рассмотрение жалобы</w:t>
      </w:r>
      <w:r>
        <w:rPr>
          <w:sz w:val="28"/>
          <w:szCs w:val="28"/>
        </w:rPr>
        <w:t xml:space="preserve"> </w:t>
      </w:r>
      <w:r w:rsidRPr="00995FA8">
        <w:rPr>
          <w:sz w:val="28"/>
          <w:szCs w:val="28"/>
        </w:rPr>
        <w:t>может проводиться в отношении одной закупки только одним контрольным органом в сфере закупок.</w:t>
      </w:r>
      <w:r>
        <w:rPr>
          <w:sz w:val="28"/>
          <w:szCs w:val="28"/>
        </w:rPr>
        <w:t xml:space="preserve"> </w:t>
      </w:r>
      <w:r w:rsidRPr="00995FA8">
        <w:rPr>
          <w:sz w:val="28"/>
          <w:szCs w:val="28"/>
        </w:rPr>
        <w:t>Введена норма, что рассмотрение жалобы должно быть прекращено:</w:t>
      </w:r>
    </w:p>
    <w:p w:rsidR="00A02740" w:rsidRPr="00995FA8" w:rsidRDefault="00A02740" w:rsidP="00A02740">
      <w:pPr>
        <w:ind w:firstLine="851"/>
        <w:jc w:val="both"/>
        <w:rPr>
          <w:sz w:val="28"/>
          <w:szCs w:val="28"/>
        </w:rPr>
      </w:pPr>
      <w:r w:rsidRPr="00995FA8">
        <w:rPr>
          <w:sz w:val="28"/>
          <w:szCs w:val="28"/>
        </w:rPr>
        <w:t>1) органом исполнительной власти субъекта, органом местного самоуправления -</w:t>
      </w:r>
      <w:r>
        <w:rPr>
          <w:sz w:val="28"/>
          <w:szCs w:val="28"/>
        </w:rPr>
        <w:t xml:space="preserve"> </w:t>
      </w:r>
      <w:r w:rsidRPr="00995FA8">
        <w:rPr>
          <w:sz w:val="28"/>
          <w:szCs w:val="28"/>
        </w:rPr>
        <w:t>при аналогичной жалобе в федеральный орган исполнительной власти;</w:t>
      </w:r>
    </w:p>
    <w:p w:rsidR="00A02740" w:rsidRPr="00995FA8" w:rsidRDefault="00A02740" w:rsidP="00A02740">
      <w:pPr>
        <w:ind w:firstLine="851"/>
        <w:jc w:val="both"/>
        <w:rPr>
          <w:sz w:val="28"/>
          <w:szCs w:val="28"/>
        </w:rPr>
      </w:pPr>
      <w:r w:rsidRPr="00995FA8">
        <w:rPr>
          <w:sz w:val="28"/>
          <w:szCs w:val="28"/>
        </w:rPr>
        <w:t>2) органом местного самоуправления -</w:t>
      </w:r>
      <w:r>
        <w:rPr>
          <w:sz w:val="28"/>
          <w:szCs w:val="28"/>
        </w:rPr>
        <w:t xml:space="preserve"> </w:t>
      </w:r>
      <w:r w:rsidRPr="00995FA8">
        <w:rPr>
          <w:sz w:val="28"/>
          <w:szCs w:val="28"/>
        </w:rPr>
        <w:t xml:space="preserve">при аналогичной жалобе в орган исполнительной власти субъекта Российской Федерации, уполномоченный на осуществление контроля в сфере закупок. </w:t>
      </w:r>
    </w:p>
    <w:p w:rsidR="00A02740" w:rsidRPr="00995FA8" w:rsidRDefault="00A02740" w:rsidP="00A02740">
      <w:pPr>
        <w:ind w:firstLine="851"/>
        <w:jc w:val="both"/>
        <w:rPr>
          <w:sz w:val="28"/>
          <w:szCs w:val="28"/>
        </w:rPr>
      </w:pPr>
      <w:r w:rsidRPr="00995FA8">
        <w:rPr>
          <w:sz w:val="28"/>
          <w:szCs w:val="28"/>
        </w:rPr>
        <w:t>Уточняются случаи и методы проведения внеплановых проверок в отношении планирования закупок.</w:t>
      </w:r>
    </w:p>
    <w:p w:rsidR="00A02740" w:rsidRPr="00995FA8" w:rsidRDefault="00A02740" w:rsidP="00A02740">
      <w:pPr>
        <w:ind w:firstLine="851"/>
        <w:jc w:val="both"/>
        <w:rPr>
          <w:sz w:val="28"/>
          <w:szCs w:val="28"/>
        </w:rPr>
      </w:pPr>
      <w:r w:rsidRPr="00995FA8">
        <w:rPr>
          <w:sz w:val="28"/>
          <w:szCs w:val="28"/>
        </w:rPr>
        <w:t>Федеральный орган исполнительной власти, осуществляющий</w:t>
      </w:r>
      <w:r>
        <w:rPr>
          <w:sz w:val="28"/>
          <w:szCs w:val="28"/>
        </w:rPr>
        <w:t xml:space="preserve"> </w:t>
      </w:r>
      <w:r w:rsidRPr="00995FA8">
        <w:rPr>
          <w:sz w:val="28"/>
          <w:szCs w:val="28"/>
        </w:rPr>
        <w:t xml:space="preserve">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w:t>
      </w:r>
      <w:proofErr w:type="gramStart"/>
      <w:r w:rsidRPr="00995FA8">
        <w:rPr>
          <w:sz w:val="28"/>
          <w:szCs w:val="28"/>
        </w:rPr>
        <w:t>за</w:t>
      </w:r>
      <w:proofErr w:type="gramEnd"/>
      <w:r w:rsidRPr="00995FA8">
        <w:rPr>
          <w:sz w:val="28"/>
          <w:szCs w:val="28"/>
        </w:rPr>
        <w:t xml:space="preserve">: </w:t>
      </w:r>
    </w:p>
    <w:p w:rsidR="00A02740" w:rsidRPr="00995FA8" w:rsidRDefault="00A02740" w:rsidP="00A02740">
      <w:pPr>
        <w:ind w:firstLine="851"/>
        <w:jc w:val="both"/>
        <w:rPr>
          <w:sz w:val="28"/>
          <w:szCs w:val="28"/>
        </w:rPr>
      </w:pPr>
      <w:r w:rsidRPr="00995FA8">
        <w:rPr>
          <w:sz w:val="28"/>
          <w:szCs w:val="28"/>
        </w:rPr>
        <w:t>1) соответствием информации об объеме финансового обеспечения,</w:t>
      </w:r>
      <w:r>
        <w:rPr>
          <w:sz w:val="28"/>
          <w:szCs w:val="28"/>
        </w:rPr>
        <w:t xml:space="preserve"> </w:t>
      </w:r>
      <w:r w:rsidRPr="00995FA8">
        <w:rPr>
          <w:sz w:val="28"/>
          <w:szCs w:val="28"/>
        </w:rPr>
        <w:t xml:space="preserve">включенной в планы закупок, информации об объеме финансового обеспечения для осуществления закупок, утвержденном и доведенном до заказчика; </w:t>
      </w:r>
    </w:p>
    <w:p w:rsidR="00A02740" w:rsidRPr="00995FA8" w:rsidRDefault="00A02740" w:rsidP="00A02740">
      <w:pPr>
        <w:ind w:firstLine="851"/>
        <w:jc w:val="both"/>
        <w:rPr>
          <w:sz w:val="28"/>
          <w:szCs w:val="28"/>
        </w:rPr>
      </w:pPr>
      <w:r w:rsidRPr="00995FA8">
        <w:rPr>
          <w:sz w:val="28"/>
          <w:szCs w:val="28"/>
        </w:rPr>
        <w:t xml:space="preserve">2) соответствием информации об идентификационных кодах закупок и об объеме финансового обеспечения для осуществления данных закупок, содержащейся: </w:t>
      </w:r>
    </w:p>
    <w:p w:rsidR="00A02740" w:rsidRPr="00995FA8" w:rsidRDefault="00A02740" w:rsidP="00A02740">
      <w:pPr>
        <w:ind w:firstLine="851"/>
        <w:jc w:val="both"/>
        <w:rPr>
          <w:sz w:val="28"/>
          <w:szCs w:val="28"/>
        </w:rPr>
      </w:pPr>
      <w:r w:rsidRPr="00995FA8">
        <w:rPr>
          <w:sz w:val="28"/>
          <w:szCs w:val="28"/>
        </w:rPr>
        <w:lastRenderedPageBreak/>
        <w:t>а) в планах</w:t>
      </w:r>
      <w:r>
        <w:rPr>
          <w:sz w:val="28"/>
          <w:szCs w:val="28"/>
        </w:rPr>
        <w:t xml:space="preserve"> </w:t>
      </w:r>
      <w:r w:rsidRPr="00995FA8">
        <w:rPr>
          <w:sz w:val="28"/>
          <w:szCs w:val="28"/>
        </w:rPr>
        <w:t>-</w:t>
      </w:r>
      <w:r>
        <w:rPr>
          <w:sz w:val="28"/>
          <w:szCs w:val="28"/>
        </w:rPr>
        <w:t xml:space="preserve"> </w:t>
      </w:r>
      <w:r w:rsidRPr="00995FA8">
        <w:rPr>
          <w:sz w:val="28"/>
          <w:szCs w:val="28"/>
        </w:rPr>
        <w:t xml:space="preserve">графиках, информации, содержащейся в планах закупок; </w:t>
      </w:r>
    </w:p>
    <w:p w:rsidR="00A02740" w:rsidRPr="00995FA8" w:rsidRDefault="00A02740" w:rsidP="00A02740">
      <w:pPr>
        <w:ind w:firstLine="851"/>
        <w:jc w:val="both"/>
        <w:rPr>
          <w:sz w:val="28"/>
          <w:szCs w:val="28"/>
        </w:rPr>
      </w:pPr>
      <w:r w:rsidRPr="00995FA8">
        <w:rPr>
          <w:sz w:val="28"/>
          <w:szCs w:val="28"/>
        </w:rPr>
        <w:t xml:space="preserve">б) в извещениях об осуществлении закупок, в документации о закупках, информации, содержащейся в планах-графиках; </w:t>
      </w:r>
    </w:p>
    <w:p w:rsidR="00A02740" w:rsidRPr="00995FA8" w:rsidRDefault="00A02740" w:rsidP="00A02740">
      <w:pPr>
        <w:ind w:firstLine="851"/>
        <w:jc w:val="both"/>
        <w:rPr>
          <w:sz w:val="28"/>
          <w:szCs w:val="28"/>
        </w:rPr>
      </w:pPr>
      <w:r w:rsidRPr="00995FA8">
        <w:rPr>
          <w:sz w:val="28"/>
          <w:szCs w:val="28"/>
        </w:rPr>
        <w:t xml:space="preserve">в) в протоколах определения поставщиков (подрядчиков, исполнителей), информации, содержащейся в документации о закупках; </w:t>
      </w:r>
    </w:p>
    <w:p w:rsidR="00A02740" w:rsidRPr="00995FA8" w:rsidRDefault="00A02740" w:rsidP="00A02740">
      <w:pPr>
        <w:ind w:firstLine="851"/>
        <w:jc w:val="both"/>
        <w:rPr>
          <w:sz w:val="28"/>
          <w:szCs w:val="28"/>
        </w:rPr>
      </w:pPr>
      <w:r w:rsidRPr="00995FA8">
        <w:rPr>
          <w:sz w:val="28"/>
          <w:szCs w:val="28"/>
        </w:rPr>
        <w:t xml:space="preserve">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 </w:t>
      </w:r>
    </w:p>
    <w:p w:rsidR="00A02740" w:rsidRPr="00995FA8" w:rsidRDefault="00A02740" w:rsidP="00A02740">
      <w:pPr>
        <w:ind w:firstLine="851"/>
        <w:jc w:val="both"/>
        <w:rPr>
          <w:sz w:val="28"/>
          <w:szCs w:val="28"/>
        </w:rPr>
      </w:pPr>
      <w:r w:rsidRPr="00995FA8">
        <w:rPr>
          <w:sz w:val="28"/>
          <w:szCs w:val="28"/>
        </w:rPr>
        <w:t xml:space="preserve">д) в реестре контрактов, заключенных заказчиками, условиям контрактов. </w:t>
      </w:r>
    </w:p>
    <w:p w:rsidR="00A02740" w:rsidRPr="00995FA8" w:rsidRDefault="00A02740" w:rsidP="00A02740">
      <w:pPr>
        <w:ind w:firstLine="851"/>
        <w:jc w:val="both"/>
        <w:rPr>
          <w:sz w:val="28"/>
          <w:szCs w:val="28"/>
        </w:rPr>
      </w:pPr>
      <w:r w:rsidRPr="00995FA8">
        <w:rPr>
          <w:sz w:val="28"/>
          <w:szCs w:val="28"/>
        </w:rPr>
        <w:t xml:space="preserve">При этом порядок осуществления контроля, в том числе порядок действий </w:t>
      </w:r>
    </w:p>
    <w:p w:rsidR="00A02740" w:rsidRPr="00995FA8" w:rsidRDefault="00A02740" w:rsidP="00A02740">
      <w:pPr>
        <w:ind w:firstLine="851"/>
        <w:jc w:val="both"/>
        <w:rPr>
          <w:sz w:val="28"/>
          <w:szCs w:val="28"/>
        </w:rPr>
      </w:pPr>
      <w:r w:rsidRPr="00995FA8">
        <w:rPr>
          <w:sz w:val="28"/>
          <w:szCs w:val="28"/>
        </w:rPr>
        <w:t xml:space="preserve">органов контроля при выявлении несоответствия контролируемой информации, устанавливается Правительством Российской Федерации. </w:t>
      </w:r>
    </w:p>
    <w:p w:rsidR="00A02740" w:rsidRPr="00995FA8" w:rsidRDefault="00A02740" w:rsidP="00A02740">
      <w:pPr>
        <w:ind w:firstLine="851"/>
        <w:jc w:val="both"/>
        <w:rPr>
          <w:sz w:val="28"/>
          <w:szCs w:val="28"/>
        </w:rPr>
      </w:pPr>
      <w:r w:rsidRPr="00995FA8">
        <w:rPr>
          <w:sz w:val="28"/>
          <w:szCs w:val="28"/>
        </w:rPr>
        <w:t xml:space="preserve">Установлено, что на основании соглашений с органами управления государственными внебюджетными фондами, высшими исполнительными </w:t>
      </w:r>
    </w:p>
    <w:p w:rsidR="00A02740" w:rsidRPr="00995FA8" w:rsidRDefault="00A02740" w:rsidP="00A02740">
      <w:pPr>
        <w:ind w:firstLine="851"/>
        <w:jc w:val="both"/>
        <w:rPr>
          <w:sz w:val="28"/>
          <w:szCs w:val="28"/>
        </w:rPr>
      </w:pPr>
      <w:r w:rsidRPr="00995FA8">
        <w:rPr>
          <w:sz w:val="28"/>
          <w:szCs w:val="28"/>
        </w:rPr>
        <w:t xml:space="preserve">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указанного выше контроля </w:t>
      </w:r>
    </w:p>
    <w:p w:rsidR="00A02740" w:rsidRPr="00995FA8" w:rsidRDefault="00A02740" w:rsidP="00A02740">
      <w:pPr>
        <w:ind w:firstLine="851"/>
        <w:jc w:val="both"/>
        <w:rPr>
          <w:sz w:val="28"/>
          <w:szCs w:val="28"/>
        </w:rPr>
      </w:pPr>
      <w:bookmarkStart w:id="9" w:name="11"/>
      <w:bookmarkEnd w:id="9"/>
      <w:r w:rsidRPr="00995FA8">
        <w:rPr>
          <w:sz w:val="28"/>
          <w:szCs w:val="28"/>
        </w:rPr>
        <w:t xml:space="preserve">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 Органы внутреннего государственного (муниципального) финансового контроля осуществляют контроль в отношении: </w:t>
      </w:r>
    </w:p>
    <w:p w:rsidR="00A02740" w:rsidRPr="00995FA8" w:rsidRDefault="00A02740" w:rsidP="00A02740">
      <w:pPr>
        <w:ind w:firstLine="851"/>
        <w:jc w:val="both"/>
        <w:rPr>
          <w:sz w:val="28"/>
          <w:szCs w:val="28"/>
        </w:rPr>
      </w:pPr>
      <w:r w:rsidRPr="00995FA8">
        <w:rPr>
          <w:sz w:val="28"/>
          <w:szCs w:val="28"/>
        </w:rPr>
        <w:t xml:space="preserve">1) соблюдения требований к обоснованию закупок при формировании планов закупок и обоснованности закупок; </w:t>
      </w:r>
    </w:p>
    <w:p w:rsidR="00A02740" w:rsidRPr="00995FA8" w:rsidRDefault="00A02740" w:rsidP="00A02740">
      <w:pPr>
        <w:ind w:firstLine="851"/>
        <w:jc w:val="both"/>
        <w:rPr>
          <w:sz w:val="28"/>
          <w:szCs w:val="28"/>
        </w:rPr>
      </w:pPr>
      <w:r w:rsidRPr="00995FA8">
        <w:rPr>
          <w:sz w:val="28"/>
          <w:szCs w:val="28"/>
        </w:rPr>
        <w:t xml:space="preserve">2) нормирования в сфере закупок, при планировании закупок; </w:t>
      </w:r>
    </w:p>
    <w:p w:rsidR="00A02740" w:rsidRPr="00995FA8" w:rsidRDefault="00A02740" w:rsidP="00A02740">
      <w:pPr>
        <w:ind w:firstLine="851"/>
        <w:jc w:val="both"/>
        <w:rPr>
          <w:sz w:val="28"/>
          <w:szCs w:val="28"/>
        </w:rPr>
      </w:pPr>
      <w:r w:rsidRPr="00995FA8">
        <w:rPr>
          <w:sz w:val="28"/>
          <w:szCs w:val="28"/>
        </w:rPr>
        <w:t>3) определения и обоснования НМЦ</w:t>
      </w:r>
      <w:r>
        <w:rPr>
          <w:sz w:val="28"/>
          <w:szCs w:val="28"/>
        </w:rPr>
        <w:t xml:space="preserve"> </w:t>
      </w:r>
      <w:r w:rsidRPr="00995FA8">
        <w:rPr>
          <w:sz w:val="28"/>
          <w:szCs w:val="28"/>
        </w:rPr>
        <w:t xml:space="preserve">при формировании планов-графиков; </w:t>
      </w:r>
    </w:p>
    <w:p w:rsidR="00A02740" w:rsidRPr="00995FA8" w:rsidRDefault="00A02740" w:rsidP="00A02740">
      <w:pPr>
        <w:ind w:firstLine="851"/>
        <w:jc w:val="both"/>
        <w:rPr>
          <w:sz w:val="28"/>
          <w:szCs w:val="28"/>
        </w:rPr>
      </w:pPr>
      <w:r w:rsidRPr="00995FA8">
        <w:rPr>
          <w:sz w:val="28"/>
          <w:szCs w:val="28"/>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 </w:t>
      </w:r>
    </w:p>
    <w:p w:rsidR="00A02740" w:rsidRPr="00995FA8" w:rsidRDefault="00A02740" w:rsidP="00A02740">
      <w:pPr>
        <w:ind w:firstLine="851"/>
        <w:jc w:val="both"/>
        <w:rPr>
          <w:sz w:val="28"/>
          <w:szCs w:val="28"/>
        </w:rPr>
      </w:pPr>
      <w:r w:rsidRPr="00995FA8">
        <w:rPr>
          <w:sz w:val="28"/>
          <w:szCs w:val="28"/>
        </w:rPr>
        <w:t xml:space="preserve">5) соответствия поставленного товара, выполненной работы (ее результата) или оказанной услуги условиям контракта; </w:t>
      </w:r>
    </w:p>
    <w:p w:rsidR="00A02740" w:rsidRPr="00995FA8" w:rsidRDefault="00A02740" w:rsidP="00A02740">
      <w:pPr>
        <w:ind w:firstLine="851"/>
        <w:jc w:val="both"/>
        <w:rPr>
          <w:sz w:val="28"/>
          <w:szCs w:val="28"/>
        </w:rPr>
      </w:pPr>
      <w:r w:rsidRPr="00995FA8">
        <w:rPr>
          <w:sz w:val="28"/>
          <w:szCs w:val="28"/>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 </w:t>
      </w:r>
    </w:p>
    <w:p w:rsidR="00A02740" w:rsidRPr="00995FA8" w:rsidRDefault="00A02740" w:rsidP="00A02740">
      <w:pPr>
        <w:ind w:firstLine="851"/>
        <w:jc w:val="both"/>
        <w:rPr>
          <w:sz w:val="28"/>
          <w:szCs w:val="28"/>
        </w:rPr>
      </w:pPr>
      <w:r w:rsidRPr="00995FA8">
        <w:rPr>
          <w:sz w:val="28"/>
          <w:szCs w:val="28"/>
        </w:rPr>
        <w:t xml:space="preserve">7) соответствия использования поставленного товара, выполненной работы (ее результата) или оказанной услуги целям осуществления закупки. </w:t>
      </w:r>
    </w:p>
    <w:p w:rsidR="00A02740" w:rsidRPr="00995FA8" w:rsidRDefault="00A02740" w:rsidP="00A02740">
      <w:pPr>
        <w:ind w:firstLine="851"/>
        <w:jc w:val="both"/>
        <w:rPr>
          <w:sz w:val="28"/>
          <w:szCs w:val="28"/>
        </w:rPr>
      </w:pPr>
      <w:r w:rsidRPr="00995FA8">
        <w:rPr>
          <w:sz w:val="28"/>
          <w:szCs w:val="28"/>
        </w:rPr>
        <w:t>Контроль в сфере закупок указанный выше</w:t>
      </w:r>
      <w:r>
        <w:rPr>
          <w:sz w:val="28"/>
          <w:szCs w:val="28"/>
        </w:rPr>
        <w:t xml:space="preserve"> </w:t>
      </w:r>
      <w:r w:rsidRPr="00995FA8">
        <w:rPr>
          <w:sz w:val="28"/>
          <w:szCs w:val="28"/>
        </w:rPr>
        <w:t xml:space="preserve">осуществляется в целях установления законности составления и исполнения бюджетов бюджетной </w:t>
      </w:r>
    </w:p>
    <w:p w:rsidR="00A02740" w:rsidRPr="00995FA8" w:rsidRDefault="00A02740" w:rsidP="00A02740">
      <w:pPr>
        <w:ind w:firstLine="851"/>
        <w:jc w:val="both"/>
        <w:rPr>
          <w:sz w:val="28"/>
          <w:szCs w:val="28"/>
        </w:rPr>
      </w:pPr>
      <w:r w:rsidRPr="00995FA8">
        <w:rPr>
          <w:sz w:val="28"/>
          <w:szCs w:val="28"/>
        </w:rPr>
        <w:t xml:space="preserve">системы Российской Федерации в отношении расходов, связанных с осуществлением закупок, достоверности учета таких расходов и отчетности в </w:t>
      </w:r>
      <w:r w:rsidRPr="00995FA8">
        <w:rPr>
          <w:sz w:val="28"/>
          <w:szCs w:val="28"/>
        </w:rPr>
        <w:lastRenderedPageBreak/>
        <w:t xml:space="preserve">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 </w:t>
      </w:r>
    </w:p>
    <w:p w:rsidR="00A02740" w:rsidRPr="00995FA8" w:rsidRDefault="00A02740" w:rsidP="00A02740">
      <w:pPr>
        <w:ind w:firstLine="851"/>
        <w:jc w:val="both"/>
        <w:rPr>
          <w:sz w:val="28"/>
          <w:szCs w:val="28"/>
        </w:rPr>
      </w:pPr>
      <w:r w:rsidRPr="00995FA8">
        <w:rPr>
          <w:sz w:val="28"/>
          <w:szCs w:val="28"/>
        </w:rPr>
        <w:t xml:space="preserve">1) федеральным органом исполнительной власти, уполномоченным на осуществление внутреннего государственного финансового контроля в отношении закупок для обеспечения федеральных нужд; </w:t>
      </w:r>
    </w:p>
    <w:p w:rsidR="00A02740" w:rsidRPr="00995FA8" w:rsidRDefault="00A02740" w:rsidP="00A02740">
      <w:pPr>
        <w:ind w:firstLine="851"/>
        <w:jc w:val="both"/>
        <w:rPr>
          <w:sz w:val="28"/>
          <w:szCs w:val="28"/>
        </w:rPr>
      </w:pPr>
      <w:r w:rsidRPr="00995FA8">
        <w:rPr>
          <w:sz w:val="28"/>
          <w:szCs w:val="28"/>
        </w:rPr>
        <w:t xml:space="preserve">2) органом исполнительной власти субъекта Российской Федерации, уполномоченным на осуществление внутреннего государственного финансового контроля в отношении закупок для обеспечения нужд субъекта Российской Федерации; </w:t>
      </w:r>
    </w:p>
    <w:p w:rsidR="00A02740" w:rsidRPr="00995FA8" w:rsidRDefault="00A02740" w:rsidP="00A02740">
      <w:pPr>
        <w:ind w:firstLine="851"/>
        <w:jc w:val="both"/>
        <w:rPr>
          <w:sz w:val="28"/>
          <w:szCs w:val="28"/>
        </w:rPr>
      </w:pPr>
      <w:r w:rsidRPr="00995FA8">
        <w:rPr>
          <w:sz w:val="28"/>
          <w:szCs w:val="28"/>
        </w:rPr>
        <w:t xml:space="preserve">3) органом местного самоуправления муниципального образования, уполномоченным на осуществление внутреннего муниципального финансового контроля в отношении закупок для обеспечения муниципальных нужд. </w:t>
      </w:r>
    </w:p>
    <w:p w:rsidR="00A02740" w:rsidRDefault="00A02740" w:rsidP="00A02740">
      <w:pPr>
        <w:ind w:firstLine="851"/>
        <w:jc w:val="both"/>
        <w:rPr>
          <w:sz w:val="28"/>
          <w:szCs w:val="28"/>
        </w:rPr>
      </w:pPr>
      <w:r w:rsidRPr="00995FA8">
        <w:rPr>
          <w:sz w:val="28"/>
          <w:szCs w:val="28"/>
        </w:rPr>
        <w:t>38.</w:t>
      </w:r>
      <w:r>
        <w:rPr>
          <w:sz w:val="28"/>
          <w:szCs w:val="28"/>
        </w:rPr>
        <w:t xml:space="preserve"> </w:t>
      </w:r>
      <w:r w:rsidRPr="00995FA8">
        <w:rPr>
          <w:sz w:val="28"/>
          <w:szCs w:val="28"/>
        </w:rPr>
        <w:t>Ведомственный контроль</w:t>
      </w:r>
      <w:r>
        <w:rPr>
          <w:sz w:val="28"/>
          <w:szCs w:val="28"/>
        </w:rPr>
        <w:t>.</w:t>
      </w:r>
    </w:p>
    <w:p w:rsidR="00A02740" w:rsidRPr="00995FA8" w:rsidRDefault="00A02740" w:rsidP="00A02740">
      <w:pPr>
        <w:ind w:firstLine="851"/>
        <w:jc w:val="both"/>
        <w:rPr>
          <w:sz w:val="28"/>
          <w:szCs w:val="28"/>
        </w:rPr>
      </w:pPr>
      <w:r w:rsidRPr="00995FA8">
        <w:rPr>
          <w:sz w:val="28"/>
          <w:szCs w:val="28"/>
        </w:rPr>
        <w:t>Государственные органы (в том числе органы государственной власти), Государственная корпорация по атомной энергии «</w:t>
      </w:r>
      <w:proofErr w:type="spellStart"/>
      <w:r w:rsidRPr="00995FA8">
        <w:rPr>
          <w:sz w:val="28"/>
          <w:szCs w:val="28"/>
        </w:rPr>
        <w:t>Росатом</w:t>
      </w:r>
      <w:proofErr w:type="spellEnd"/>
      <w:r w:rsidRPr="00995FA8">
        <w:rPr>
          <w:sz w:val="28"/>
          <w:szCs w:val="28"/>
        </w:rPr>
        <w:t xml:space="preserve">», органы управления государственными внебюджетными фондами, органы местного </w:t>
      </w:r>
    </w:p>
    <w:p w:rsidR="00A02740" w:rsidRPr="00995FA8" w:rsidRDefault="00A02740" w:rsidP="00A02740">
      <w:pPr>
        <w:ind w:firstLine="851"/>
        <w:jc w:val="both"/>
        <w:rPr>
          <w:sz w:val="28"/>
          <w:szCs w:val="28"/>
        </w:rPr>
      </w:pPr>
      <w:r w:rsidRPr="00995FA8">
        <w:rPr>
          <w:sz w:val="28"/>
          <w:szCs w:val="28"/>
        </w:rPr>
        <w:t xml:space="preserve">самоуправления осуществляют ведомственный </w:t>
      </w:r>
      <w:proofErr w:type="gramStart"/>
      <w:r w:rsidRPr="00995FA8">
        <w:rPr>
          <w:sz w:val="28"/>
          <w:szCs w:val="28"/>
        </w:rPr>
        <w:t>контроль за</w:t>
      </w:r>
      <w:proofErr w:type="gramEnd"/>
      <w:r w:rsidRPr="00995FA8">
        <w:rPr>
          <w:sz w:val="28"/>
          <w:szCs w:val="28"/>
        </w:rPr>
        <w:t xml:space="preserve"> соблюдением </w:t>
      </w:r>
      <w:bookmarkStart w:id="10" w:name="12"/>
      <w:bookmarkEnd w:id="10"/>
      <w:r w:rsidRPr="00995FA8">
        <w:rPr>
          <w:sz w:val="28"/>
          <w:szCs w:val="28"/>
        </w:rPr>
        <w:t>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A02740" w:rsidRPr="00995FA8" w:rsidRDefault="00A02740" w:rsidP="00A02740">
      <w:pPr>
        <w:ind w:firstLine="851"/>
        <w:jc w:val="both"/>
        <w:rPr>
          <w:sz w:val="28"/>
          <w:szCs w:val="28"/>
        </w:rPr>
      </w:pPr>
      <w:r w:rsidRPr="00995FA8">
        <w:rPr>
          <w:sz w:val="28"/>
          <w:szCs w:val="28"/>
        </w:rPr>
        <w:t>39. Предусмотрен обязательный контроль заказчика</w:t>
      </w:r>
      <w:r>
        <w:rPr>
          <w:sz w:val="28"/>
          <w:szCs w:val="28"/>
        </w:rPr>
        <w:t xml:space="preserve"> </w:t>
      </w:r>
      <w:r w:rsidRPr="00995FA8">
        <w:rPr>
          <w:sz w:val="28"/>
          <w:szCs w:val="28"/>
        </w:rPr>
        <w:t>за исполнением поставщиком (подрядчиком, исполнителем) условий</w:t>
      </w:r>
      <w:r>
        <w:rPr>
          <w:sz w:val="28"/>
          <w:szCs w:val="28"/>
        </w:rPr>
        <w:t xml:space="preserve"> </w:t>
      </w:r>
      <w:r w:rsidRPr="00995FA8">
        <w:rPr>
          <w:sz w:val="28"/>
          <w:szCs w:val="28"/>
        </w:rPr>
        <w:t>контракта.</w:t>
      </w:r>
    </w:p>
    <w:p w:rsidR="00A02740" w:rsidRDefault="00A02740" w:rsidP="00A02740">
      <w:pPr>
        <w:ind w:firstLine="851"/>
        <w:jc w:val="both"/>
        <w:rPr>
          <w:sz w:val="28"/>
          <w:szCs w:val="28"/>
        </w:rPr>
      </w:pPr>
      <w:r w:rsidRPr="00995FA8">
        <w:rPr>
          <w:sz w:val="28"/>
          <w:szCs w:val="28"/>
        </w:rPr>
        <w:t>40. Предусмотр</w:t>
      </w:r>
      <w:r>
        <w:rPr>
          <w:sz w:val="28"/>
          <w:szCs w:val="28"/>
        </w:rPr>
        <w:t xml:space="preserve">ен </w:t>
      </w:r>
      <w:r w:rsidRPr="00995FA8">
        <w:rPr>
          <w:sz w:val="28"/>
          <w:szCs w:val="28"/>
        </w:rPr>
        <w:t xml:space="preserve">общественный </w:t>
      </w:r>
      <w:proofErr w:type="gramStart"/>
      <w:r w:rsidRPr="00995FA8">
        <w:rPr>
          <w:sz w:val="28"/>
          <w:szCs w:val="28"/>
        </w:rPr>
        <w:t>контроль за</w:t>
      </w:r>
      <w:proofErr w:type="gramEnd"/>
      <w:r w:rsidRPr="00995FA8">
        <w:rPr>
          <w:sz w:val="28"/>
          <w:szCs w:val="28"/>
        </w:rPr>
        <w:t xml:space="preserve"> соблюдением требований законодательства о КС.</w:t>
      </w:r>
    </w:p>
    <w:p w:rsidR="00A02740" w:rsidRPr="00995FA8" w:rsidRDefault="00A02740" w:rsidP="00A02740">
      <w:pPr>
        <w:ind w:firstLine="851"/>
        <w:jc w:val="both"/>
        <w:rPr>
          <w:sz w:val="28"/>
          <w:szCs w:val="28"/>
        </w:rPr>
      </w:pPr>
    </w:p>
    <w:p w:rsidR="00A02740" w:rsidRDefault="00A02740" w:rsidP="00A02740">
      <w:pPr>
        <w:ind w:firstLine="851"/>
        <w:jc w:val="center"/>
        <w:rPr>
          <w:sz w:val="28"/>
          <w:szCs w:val="28"/>
        </w:rPr>
      </w:pPr>
      <w:r w:rsidRPr="00995FA8">
        <w:rPr>
          <w:sz w:val="28"/>
          <w:szCs w:val="28"/>
        </w:rPr>
        <w:t>Глава 7.Особенности осуществления отдельных видов закупок</w:t>
      </w:r>
      <w:r>
        <w:rPr>
          <w:sz w:val="28"/>
          <w:szCs w:val="28"/>
        </w:rPr>
        <w:t>.</w:t>
      </w:r>
    </w:p>
    <w:p w:rsidR="00A02740" w:rsidRPr="00995FA8" w:rsidRDefault="00A02740" w:rsidP="00A02740">
      <w:pPr>
        <w:ind w:firstLine="851"/>
        <w:jc w:val="center"/>
        <w:rPr>
          <w:sz w:val="28"/>
          <w:szCs w:val="28"/>
        </w:rPr>
      </w:pPr>
    </w:p>
    <w:p w:rsidR="00A02740" w:rsidRPr="00995FA8" w:rsidRDefault="00A02740" w:rsidP="00A02740">
      <w:pPr>
        <w:ind w:firstLine="851"/>
        <w:jc w:val="both"/>
        <w:rPr>
          <w:sz w:val="28"/>
          <w:szCs w:val="28"/>
        </w:rPr>
      </w:pPr>
      <w:r w:rsidRPr="00995FA8">
        <w:rPr>
          <w:sz w:val="28"/>
          <w:szCs w:val="28"/>
        </w:rPr>
        <w:t>41. Предусмотрена особенность заключения контрактов:</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 xml:space="preserve">на </w:t>
      </w:r>
      <w:proofErr w:type="spellStart"/>
      <w:r w:rsidRPr="00995FA8">
        <w:rPr>
          <w:sz w:val="28"/>
          <w:szCs w:val="28"/>
        </w:rPr>
        <w:t>энергосервис</w:t>
      </w:r>
      <w:proofErr w:type="spellEnd"/>
      <w:r w:rsidRPr="00995FA8">
        <w:rPr>
          <w:sz w:val="28"/>
          <w:szCs w:val="28"/>
        </w:rPr>
        <w:t>,</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 xml:space="preserve">на оказание услуг связи для нужд обороны страны, безопасности государства и обеспечения правопорядка с единственным исполнителем, </w:t>
      </w:r>
    </w:p>
    <w:p w:rsidR="00A02740" w:rsidRPr="00995FA8" w:rsidRDefault="00A02740" w:rsidP="00A02740">
      <w:pPr>
        <w:ind w:firstLine="851"/>
        <w:jc w:val="both"/>
        <w:rPr>
          <w:sz w:val="28"/>
          <w:szCs w:val="28"/>
        </w:rPr>
      </w:pPr>
      <w:r w:rsidRPr="00995FA8">
        <w:rPr>
          <w:sz w:val="28"/>
          <w:szCs w:val="28"/>
        </w:rPr>
        <w:t>-</w:t>
      </w:r>
      <w:r>
        <w:rPr>
          <w:sz w:val="28"/>
          <w:szCs w:val="28"/>
        </w:rPr>
        <w:t xml:space="preserve"> </w:t>
      </w:r>
      <w:r w:rsidRPr="00995FA8">
        <w:rPr>
          <w:sz w:val="28"/>
          <w:szCs w:val="28"/>
        </w:rPr>
        <w:t>при осуществлении закупок товаров, работ и услуг, включаемых в государственный оборонный заказ и материальных ценностей, поставляемых в государственный материальный резерв.</w:t>
      </w:r>
    </w:p>
    <w:p w:rsidR="00A02740" w:rsidRDefault="00A02740" w:rsidP="00A02740">
      <w:pPr>
        <w:ind w:firstLine="851"/>
        <w:jc w:val="both"/>
        <w:rPr>
          <w:sz w:val="28"/>
          <w:szCs w:val="28"/>
        </w:rPr>
      </w:pPr>
      <w:r w:rsidRPr="00995FA8">
        <w:rPr>
          <w:sz w:val="28"/>
          <w:szCs w:val="28"/>
        </w:rPr>
        <w:t>42.</w:t>
      </w:r>
      <w:r>
        <w:rPr>
          <w:sz w:val="28"/>
          <w:szCs w:val="28"/>
        </w:rPr>
        <w:t xml:space="preserve"> </w:t>
      </w:r>
      <w:r w:rsidRPr="00995FA8">
        <w:rPr>
          <w:sz w:val="28"/>
          <w:szCs w:val="28"/>
        </w:rPr>
        <w:t>Установлено, что Правительство РФ вправе определить особенности осуществления конкретной закупки, в том числе установить</w:t>
      </w:r>
      <w:r>
        <w:rPr>
          <w:sz w:val="28"/>
          <w:szCs w:val="28"/>
        </w:rPr>
        <w:t xml:space="preserve"> </w:t>
      </w:r>
      <w:r w:rsidRPr="00995FA8">
        <w:rPr>
          <w:sz w:val="28"/>
          <w:szCs w:val="28"/>
        </w:rPr>
        <w:t>способ определения.</w:t>
      </w:r>
    </w:p>
    <w:p w:rsidR="00266214" w:rsidRDefault="00266214" w:rsidP="00A02740">
      <w:pPr>
        <w:ind w:firstLine="851"/>
        <w:jc w:val="both"/>
        <w:rPr>
          <w:sz w:val="28"/>
          <w:szCs w:val="28"/>
        </w:rPr>
      </w:pPr>
    </w:p>
    <w:p w:rsidR="00266214" w:rsidRDefault="00266214" w:rsidP="00A02740">
      <w:pPr>
        <w:ind w:firstLine="851"/>
        <w:jc w:val="both"/>
        <w:rPr>
          <w:sz w:val="28"/>
          <w:szCs w:val="28"/>
        </w:rPr>
      </w:pPr>
    </w:p>
    <w:p w:rsidR="00266214" w:rsidRDefault="00266214" w:rsidP="00A02740">
      <w:pPr>
        <w:ind w:firstLine="851"/>
        <w:jc w:val="both"/>
        <w:rPr>
          <w:sz w:val="28"/>
          <w:szCs w:val="28"/>
        </w:rPr>
      </w:pPr>
    </w:p>
    <w:p w:rsidR="00266214" w:rsidRPr="00995FA8" w:rsidRDefault="00266214" w:rsidP="00A02740">
      <w:pPr>
        <w:ind w:firstLine="851"/>
        <w:jc w:val="both"/>
        <w:rPr>
          <w:sz w:val="28"/>
          <w:szCs w:val="28"/>
        </w:rPr>
      </w:pPr>
    </w:p>
    <w:p w:rsidR="00A02740" w:rsidRDefault="00A02740" w:rsidP="00A02740">
      <w:pPr>
        <w:ind w:firstLine="851"/>
        <w:jc w:val="center"/>
        <w:rPr>
          <w:sz w:val="28"/>
          <w:szCs w:val="28"/>
        </w:rPr>
      </w:pPr>
      <w:r w:rsidRPr="00995FA8">
        <w:rPr>
          <w:sz w:val="28"/>
          <w:szCs w:val="28"/>
        </w:rPr>
        <w:t>Глава 8. Заключительные положения</w:t>
      </w:r>
    </w:p>
    <w:p w:rsidR="00A02740" w:rsidRPr="00995FA8" w:rsidRDefault="00A02740" w:rsidP="00A02740">
      <w:pPr>
        <w:ind w:firstLine="851"/>
        <w:jc w:val="center"/>
        <w:rPr>
          <w:sz w:val="28"/>
          <w:szCs w:val="28"/>
        </w:rPr>
      </w:pPr>
    </w:p>
    <w:p w:rsidR="00A02740" w:rsidRPr="00995FA8" w:rsidRDefault="00A02740" w:rsidP="00A02740">
      <w:pPr>
        <w:ind w:firstLine="851"/>
        <w:jc w:val="both"/>
        <w:rPr>
          <w:sz w:val="28"/>
          <w:szCs w:val="28"/>
        </w:rPr>
      </w:pPr>
      <w:r w:rsidRPr="00995FA8">
        <w:rPr>
          <w:sz w:val="28"/>
          <w:szCs w:val="28"/>
        </w:rPr>
        <w:t>43. Закон вступает в силу с 1 января 2014 года, за исключением положений, для которых КС установлены иные сроки вступления их в силу.</w:t>
      </w:r>
    </w:p>
    <w:p w:rsidR="00A02740" w:rsidRPr="00995FA8" w:rsidRDefault="00A02740" w:rsidP="00A02740">
      <w:pPr>
        <w:ind w:firstLine="851"/>
        <w:jc w:val="both"/>
        <w:rPr>
          <w:sz w:val="28"/>
          <w:szCs w:val="28"/>
        </w:rPr>
      </w:pPr>
    </w:p>
    <w:p w:rsidR="00A02740" w:rsidRDefault="00A02740" w:rsidP="00A02740">
      <w:pPr>
        <w:widowControl w:val="0"/>
        <w:autoSpaceDE w:val="0"/>
        <w:autoSpaceDN w:val="0"/>
        <w:adjustRightInd w:val="0"/>
        <w:ind w:left="5761"/>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rPr>
          <w:sz w:val="28"/>
          <w:szCs w:val="28"/>
        </w:rPr>
      </w:pPr>
    </w:p>
    <w:p w:rsidR="00A02740" w:rsidRDefault="00A02740" w:rsidP="00A02740">
      <w:pPr>
        <w:widowControl w:val="0"/>
        <w:autoSpaceDE w:val="0"/>
        <w:autoSpaceDN w:val="0"/>
        <w:adjustRightInd w:val="0"/>
        <w:ind w:left="5761"/>
        <w:rPr>
          <w:sz w:val="28"/>
          <w:szCs w:val="28"/>
        </w:rPr>
      </w:pPr>
    </w:p>
    <w:p w:rsidR="00A02740" w:rsidRDefault="00A02740" w:rsidP="00A02740"/>
    <w:p w:rsidR="0063504F" w:rsidRDefault="0063504F"/>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p w:rsidR="00A02999" w:rsidRDefault="00A02999" w:rsidP="00A02999"/>
    <w:p w:rsidR="00A02999" w:rsidRDefault="00A02999" w:rsidP="00A02999">
      <w:r>
        <w:t xml:space="preserve">                                                      Акт </w:t>
      </w:r>
    </w:p>
    <w:p w:rsidR="00A02999" w:rsidRDefault="00A02999" w:rsidP="00A02999">
      <w:r>
        <w:t xml:space="preserve">обнародования  постановления администрации Старохворостанского сельского поселения  Лискинского муниципального </w:t>
      </w:r>
      <w:r>
        <w:t>района Воронежской области  № 23</w:t>
      </w:r>
      <w:r>
        <w:t xml:space="preserve">  от   17.02.2014 г.  </w:t>
      </w:r>
    </w:p>
    <w:p w:rsidR="00A02999" w:rsidRDefault="00A02999" w:rsidP="00A02999">
      <w:r>
        <w:t>«</w:t>
      </w:r>
      <w:r w:rsidRPr="00A02999">
        <w:t>Об утверждении положения о закупках</w:t>
      </w:r>
      <w:r>
        <w:t>»</w:t>
      </w:r>
    </w:p>
    <w:p w:rsidR="00A02999" w:rsidRDefault="00A02999" w:rsidP="00A02999"/>
    <w:p w:rsidR="00A02999" w:rsidRDefault="00A02999" w:rsidP="00A02999">
      <w:r>
        <w:t xml:space="preserve"> 17.02.2014 года                                                      село </w:t>
      </w:r>
      <w:proofErr w:type="gramStart"/>
      <w:r>
        <w:t>Старая</w:t>
      </w:r>
      <w:proofErr w:type="gramEnd"/>
      <w:r>
        <w:t xml:space="preserve"> Хворостань </w:t>
      </w:r>
    </w:p>
    <w:p w:rsidR="00A02999" w:rsidRDefault="00A02999" w:rsidP="00A02999"/>
    <w:p w:rsidR="00A02999" w:rsidRDefault="00A02999" w:rsidP="00A02999">
      <w:r>
        <w:t>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17.02.2014    года постановление   администрации Старохворостанского сельского поселения Лискинского муниципального района Воронежской области «</w:t>
      </w:r>
      <w:r w:rsidRPr="00A02999">
        <w:t>Об утверждении положения о закупках</w:t>
      </w:r>
      <w:r>
        <w:t xml:space="preserve">» </w:t>
      </w:r>
      <w:bookmarkStart w:id="11" w:name="_GoBack"/>
      <w:bookmarkEnd w:id="11"/>
      <w:r>
        <w:t xml:space="preserve">размещено в местах, предназначенных для обнародования муниципальных </w:t>
      </w:r>
    </w:p>
    <w:p w:rsidR="00A02999" w:rsidRDefault="00A02999" w:rsidP="00A02999">
      <w:r>
        <w:t xml:space="preserve">правовых актов: </w:t>
      </w:r>
    </w:p>
    <w:p w:rsidR="00A02999" w:rsidRDefault="00A02999" w:rsidP="00A02999">
      <w:r>
        <w:t xml:space="preserve">1.внутренний стенд и наружный  щит  у здания администрации Старохворостанского   </w:t>
      </w:r>
    </w:p>
    <w:p w:rsidR="00A02999" w:rsidRDefault="00A02999" w:rsidP="00A02999">
      <w:r>
        <w:t xml:space="preserve">   сельского поселения  по ул. </w:t>
      </w:r>
      <w:proofErr w:type="gramStart"/>
      <w:r>
        <w:t>Центральная</w:t>
      </w:r>
      <w:proofErr w:type="gramEnd"/>
      <w:r>
        <w:t xml:space="preserve">, 1. село Старая Хворостань; </w:t>
      </w:r>
    </w:p>
    <w:p w:rsidR="00A02999" w:rsidRDefault="00A02999" w:rsidP="00A02999">
      <w:r>
        <w:t xml:space="preserve">2.доска объявлений  на  здании  магазина « Причал», по ул.  Центральная, 10 село Старая    </w:t>
      </w:r>
    </w:p>
    <w:p w:rsidR="00A02999" w:rsidRDefault="00A02999" w:rsidP="00A02999">
      <w:r>
        <w:t xml:space="preserve">  Хворостань;</w:t>
      </w:r>
    </w:p>
    <w:p w:rsidR="00A02999" w:rsidRDefault="00A02999" w:rsidP="00A02999">
      <w:r>
        <w:t>3.доска  объявлений  на  здании  магазина  по ул.  Садовая, 1 б село Селявное,</w:t>
      </w:r>
    </w:p>
    <w:p w:rsidR="00A02999" w:rsidRDefault="00A02999" w:rsidP="00A02999">
      <w:r>
        <w:t xml:space="preserve">   с  целью доведения  до сведения жителей, проживающих на территории    </w:t>
      </w:r>
    </w:p>
    <w:p w:rsidR="00A02999" w:rsidRDefault="00A02999" w:rsidP="00A02999">
      <w:r>
        <w:t xml:space="preserve">   Старохворостанского сельского поселения.</w:t>
      </w:r>
    </w:p>
    <w:p w:rsidR="00A02999" w:rsidRDefault="00A02999" w:rsidP="00A02999"/>
    <w:p w:rsidR="00A02999" w:rsidRDefault="00A02999" w:rsidP="00A02999"/>
    <w:p w:rsidR="00A02999" w:rsidRDefault="00A02999" w:rsidP="00A02999">
      <w:r>
        <w:tab/>
      </w:r>
    </w:p>
    <w:p w:rsidR="00A02999" w:rsidRDefault="00A02999" w:rsidP="00A02999">
      <w:r>
        <w:t>В чем и составлен настоящий акт.</w:t>
      </w:r>
    </w:p>
    <w:p w:rsidR="00A02999" w:rsidRDefault="00A02999" w:rsidP="00A02999"/>
    <w:p w:rsidR="00A02999" w:rsidRDefault="00A02999" w:rsidP="00A02999"/>
    <w:p w:rsidR="00A02999" w:rsidRDefault="00A02999" w:rsidP="00A02999">
      <w:r>
        <w:t>Председатель комиссии</w:t>
      </w:r>
      <w:proofErr w:type="gramStart"/>
      <w:r>
        <w:t xml:space="preserve"> :</w:t>
      </w:r>
      <w:proofErr w:type="gramEnd"/>
      <w:r>
        <w:t xml:space="preserve">                                            Ю. И. Карайчев</w:t>
      </w:r>
    </w:p>
    <w:p w:rsidR="00A02999" w:rsidRDefault="00A02999" w:rsidP="00A02999"/>
    <w:p w:rsidR="00A02999" w:rsidRDefault="00A02999" w:rsidP="00A02999">
      <w:r>
        <w:t>Секретарь комиссии:                                                   В.И. Терехова</w:t>
      </w:r>
    </w:p>
    <w:p w:rsidR="00A02999" w:rsidRDefault="00A02999" w:rsidP="00A02999"/>
    <w:p w:rsidR="00A02999" w:rsidRDefault="00A02999" w:rsidP="00A02999">
      <w:r>
        <w:t>Члены комиссии:                                                         Т.А. Блинова</w:t>
      </w:r>
    </w:p>
    <w:p w:rsidR="00A02999" w:rsidRDefault="00A02999" w:rsidP="00A02999">
      <w:r>
        <w:t xml:space="preserve">                                                                     </w:t>
      </w:r>
    </w:p>
    <w:p w:rsidR="00A02999" w:rsidRDefault="00A02999" w:rsidP="00A02999"/>
    <w:p w:rsidR="00A02999" w:rsidRDefault="00A02999" w:rsidP="00A02999"/>
    <w:p w:rsidR="00A02999" w:rsidRDefault="00A02999" w:rsidP="00A02999"/>
    <w:p w:rsidR="00A02999" w:rsidRDefault="00A02999" w:rsidP="00A02999"/>
    <w:p w:rsidR="00A02999" w:rsidRDefault="00A02999"/>
    <w:p w:rsidR="00A02999" w:rsidRDefault="00A02999"/>
    <w:p w:rsidR="00A02999" w:rsidRDefault="00A02999"/>
    <w:p w:rsidR="00A02999" w:rsidRDefault="00A02999"/>
    <w:p w:rsidR="00A02999" w:rsidRDefault="00A02999"/>
    <w:sectPr w:rsidR="00A02999" w:rsidSect="006C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27FE"/>
    <w:multiLevelType w:val="hybridMultilevel"/>
    <w:tmpl w:val="7E621C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2740"/>
    <w:rsid w:val="00027B74"/>
    <w:rsid w:val="00071735"/>
    <w:rsid w:val="00245DCB"/>
    <w:rsid w:val="00266214"/>
    <w:rsid w:val="0063504F"/>
    <w:rsid w:val="00821ED2"/>
    <w:rsid w:val="00A02740"/>
    <w:rsid w:val="00A02999"/>
    <w:rsid w:val="00DE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02740"/>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esource://pdf.js/w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4582</Words>
  <Characters>26120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2014-02-21T08:53:00Z</dcterms:created>
  <dcterms:modified xsi:type="dcterms:W3CDTF">2014-02-26T08:40:00Z</dcterms:modified>
</cp:coreProperties>
</file>