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49" w:rsidRDefault="00133931" w:rsidP="00394BD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</w:p>
    <w:p w:rsidR="00D30049" w:rsidRPr="00AA5BAD" w:rsidRDefault="00D30049" w:rsidP="00394BD8">
      <w:pPr>
        <w:rPr>
          <w:szCs w:val="28"/>
        </w:rPr>
      </w:pPr>
    </w:p>
    <w:p w:rsidR="00161E7A" w:rsidRDefault="00161E7A" w:rsidP="00161E7A">
      <w:pPr>
        <w:tabs>
          <w:tab w:val="center" w:pos="4677"/>
          <w:tab w:val="left" w:pos="5780"/>
        </w:tabs>
        <w:rPr>
          <w:b/>
          <w:sz w:val="16"/>
          <w:szCs w:val="16"/>
        </w:rPr>
      </w:pPr>
      <w:r>
        <w:rPr>
          <w:b/>
          <w:szCs w:val="28"/>
        </w:rPr>
        <w:t xml:space="preserve">                                          АДМИНИСТРАЦИЯ</w:t>
      </w:r>
      <w:r>
        <w:rPr>
          <w:b/>
          <w:sz w:val="16"/>
          <w:szCs w:val="16"/>
        </w:rPr>
        <w:t xml:space="preserve"> </w:t>
      </w:r>
    </w:p>
    <w:p w:rsidR="00161E7A" w:rsidRDefault="00161E7A" w:rsidP="00161E7A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СТАРОХВОРОСТАНСКОГО</w:t>
      </w:r>
      <w:r w:rsidRPr="00E93147">
        <w:rPr>
          <w:b/>
          <w:szCs w:val="28"/>
        </w:rPr>
        <w:t xml:space="preserve"> СЕЛЬСКОГО ПОСЕЛЕНИЯ</w:t>
      </w:r>
    </w:p>
    <w:p w:rsidR="00161E7A" w:rsidRDefault="00161E7A" w:rsidP="00161E7A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E93147">
        <w:rPr>
          <w:b/>
          <w:szCs w:val="28"/>
        </w:rPr>
        <w:t>ЛИСКИНСКОГО</w:t>
      </w:r>
      <w:r w:rsidRPr="00BF7DC2">
        <w:rPr>
          <w:b/>
          <w:szCs w:val="28"/>
        </w:rPr>
        <w:t xml:space="preserve">  МУНИЦИПАЛЬНОГО РАЙОНА</w:t>
      </w:r>
      <w:r>
        <w:rPr>
          <w:b/>
          <w:szCs w:val="28"/>
        </w:rPr>
        <w:t xml:space="preserve"> </w:t>
      </w:r>
    </w:p>
    <w:p w:rsidR="00161E7A" w:rsidRDefault="00161E7A" w:rsidP="00161E7A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BF7DC2">
        <w:rPr>
          <w:b/>
          <w:szCs w:val="28"/>
        </w:rPr>
        <w:t>ВОРОНЕЖСКОЙ ОБЛАСТИ</w:t>
      </w:r>
    </w:p>
    <w:p w:rsidR="00161E7A" w:rsidRPr="00BF7DC2" w:rsidRDefault="00161E7A" w:rsidP="00161E7A">
      <w:pPr>
        <w:pBdr>
          <w:bottom w:val="single" w:sz="6" w:space="2" w:color="auto"/>
        </w:pBdr>
        <w:outlineLvl w:val="0"/>
        <w:rPr>
          <w:b/>
          <w:szCs w:val="28"/>
        </w:rPr>
      </w:pPr>
    </w:p>
    <w:p w:rsidR="00161E7A" w:rsidRPr="00F534BE" w:rsidRDefault="00161E7A" w:rsidP="00161E7A">
      <w:pPr>
        <w:pBdr>
          <w:bottom w:val="single" w:sz="6" w:space="2" w:color="auto"/>
        </w:pBdr>
        <w:outlineLvl w:val="0"/>
        <w:rPr>
          <w:b/>
          <w:szCs w:val="28"/>
        </w:rPr>
      </w:pPr>
      <w:r w:rsidRPr="00BF7DC2">
        <w:rPr>
          <w:b/>
          <w:szCs w:val="28"/>
        </w:rPr>
        <w:t xml:space="preserve">                                         </w:t>
      </w:r>
      <w:proofErr w:type="gramStart"/>
      <w:r w:rsidRPr="00BF7DC2"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</w:t>
      </w:r>
      <w:r w:rsidRPr="00BF7DC2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Н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BF7DC2">
        <w:rPr>
          <w:b/>
          <w:szCs w:val="28"/>
        </w:rPr>
        <w:t>Е</w:t>
      </w:r>
    </w:p>
    <w:p w:rsidR="00161E7A" w:rsidRPr="00DC439B" w:rsidRDefault="00161E7A" w:rsidP="00161E7A">
      <w:pPr>
        <w:ind w:firstLine="567"/>
        <w:jc w:val="center"/>
        <w:rPr>
          <w:b/>
          <w:bCs/>
          <w:szCs w:val="28"/>
        </w:rPr>
      </w:pPr>
    </w:p>
    <w:p w:rsidR="00161E7A" w:rsidRPr="00DC439B" w:rsidRDefault="00161E7A" w:rsidP="00161E7A">
      <w:pPr>
        <w:shd w:val="clear" w:color="auto" w:fill="FFFFFF"/>
        <w:autoSpaceDE w:val="0"/>
        <w:spacing w:before="235"/>
        <w:ind w:right="-5" w:firstLine="0"/>
        <w:rPr>
          <w:b/>
          <w:bCs/>
          <w:color w:val="000000"/>
          <w:spacing w:val="-4"/>
          <w:szCs w:val="28"/>
          <w:u w:val="single"/>
          <w:lang w:eastAsia="ar-SA"/>
        </w:rPr>
      </w:pPr>
      <w:r w:rsidRPr="00DC439B">
        <w:rPr>
          <w:b/>
          <w:color w:val="000000"/>
          <w:spacing w:val="-4"/>
          <w:szCs w:val="28"/>
          <w:u w:val="single"/>
          <w:lang w:eastAsia="ar-SA"/>
        </w:rPr>
        <w:t xml:space="preserve">от  </w:t>
      </w:r>
      <w:r w:rsidR="00133931">
        <w:rPr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A73FAB">
        <w:rPr>
          <w:b/>
          <w:bCs/>
          <w:color w:val="000000"/>
          <w:spacing w:val="-4"/>
          <w:szCs w:val="28"/>
          <w:u w:val="single"/>
          <w:lang w:eastAsia="ar-SA"/>
        </w:rPr>
        <w:t>12</w:t>
      </w:r>
      <w:r w:rsidRPr="00DC439B">
        <w:rPr>
          <w:b/>
          <w:bCs/>
          <w:color w:val="000000"/>
          <w:spacing w:val="-4"/>
          <w:szCs w:val="28"/>
          <w:u w:val="single"/>
          <w:lang w:eastAsia="ar-SA"/>
        </w:rPr>
        <w:t>»</w:t>
      </w:r>
      <w:r w:rsidR="00CE0073">
        <w:rPr>
          <w:b/>
          <w:bCs/>
          <w:color w:val="000000"/>
          <w:spacing w:val="-4"/>
          <w:szCs w:val="28"/>
          <w:u w:val="single"/>
          <w:lang w:eastAsia="ar-SA"/>
        </w:rPr>
        <w:t xml:space="preserve"> марта</w:t>
      </w:r>
      <w:r>
        <w:rPr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DC439B">
        <w:rPr>
          <w:b/>
          <w:bCs/>
          <w:color w:val="000000"/>
          <w:spacing w:val="-4"/>
          <w:szCs w:val="28"/>
          <w:u w:val="single"/>
          <w:lang w:eastAsia="ar-SA"/>
        </w:rPr>
        <w:t>201</w:t>
      </w:r>
      <w:r>
        <w:rPr>
          <w:b/>
          <w:bCs/>
          <w:color w:val="000000"/>
          <w:spacing w:val="-4"/>
          <w:szCs w:val="28"/>
          <w:u w:val="single"/>
          <w:lang w:eastAsia="ar-SA"/>
        </w:rPr>
        <w:t xml:space="preserve">8 </w:t>
      </w:r>
      <w:r w:rsidRPr="00DC439B">
        <w:rPr>
          <w:b/>
          <w:bCs/>
          <w:color w:val="000000"/>
          <w:spacing w:val="-4"/>
          <w:szCs w:val="28"/>
          <w:u w:val="single"/>
          <w:lang w:eastAsia="ar-SA"/>
        </w:rPr>
        <w:t xml:space="preserve"> г.</w:t>
      </w:r>
      <w:r>
        <w:rPr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 w:rsidRPr="008D1CAB">
        <w:rPr>
          <w:b/>
          <w:bCs/>
          <w:color w:val="000000"/>
          <w:spacing w:val="-4"/>
          <w:szCs w:val="28"/>
          <w:lang w:eastAsia="ar-SA"/>
        </w:rPr>
        <w:t xml:space="preserve">          </w:t>
      </w:r>
      <w:r w:rsidRPr="00DC439B">
        <w:rPr>
          <w:b/>
          <w:bCs/>
          <w:color w:val="000000"/>
          <w:spacing w:val="-4"/>
          <w:szCs w:val="28"/>
          <w:u w:val="single"/>
          <w:lang w:eastAsia="ar-SA"/>
        </w:rPr>
        <w:t>№</w:t>
      </w:r>
      <w:r w:rsidR="00A73FAB">
        <w:rPr>
          <w:b/>
          <w:bCs/>
          <w:color w:val="000000"/>
          <w:spacing w:val="-4"/>
          <w:szCs w:val="28"/>
          <w:u w:val="single"/>
          <w:lang w:eastAsia="ar-SA"/>
        </w:rPr>
        <w:t xml:space="preserve">  35</w:t>
      </w:r>
      <w:r w:rsidRPr="00DC439B">
        <w:rPr>
          <w:b/>
          <w:bCs/>
          <w:color w:val="000000"/>
          <w:spacing w:val="-4"/>
          <w:szCs w:val="28"/>
          <w:u w:val="single"/>
          <w:lang w:eastAsia="ar-SA"/>
        </w:rPr>
        <w:t xml:space="preserve">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1"/>
        <w:gridCol w:w="3936"/>
      </w:tblGrid>
      <w:tr w:rsidR="00161E7A" w:rsidRPr="00DC439B" w:rsidTr="00D90A5F">
        <w:trPr>
          <w:trHeight w:val="218"/>
        </w:trPr>
        <w:tc>
          <w:tcPr>
            <w:tcW w:w="5491" w:type="dxa"/>
            <w:hideMark/>
          </w:tcPr>
          <w:p w:rsidR="00161E7A" w:rsidRPr="00DC439B" w:rsidRDefault="00133931" w:rsidP="00133931">
            <w:pPr>
              <w:widowControl w:val="0"/>
              <w:suppressAutoHyphens/>
              <w:snapToGrid w:val="0"/>
              <w:ind w:firstLine="0"/>
              <w:rPr>
                <w:rFonts w:eastAsia="Arial Unicode MS" w:cs="Tahoma"/>
                <w:kern w:val="2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="00161E7A" w:rsidRPr="00DC439B">
              <w:rPr>
                <w:rFonts w:cs="Tahoma"/>
                <w:sz w:val="20"/>
                <w:szCs w:val="20"/>
              </w:rPr>
              <w:t xml:space="preserve">с. </w:t>
            </w:r>
            <w:r w:rsidR="00161E7A">
              <w:rPr>
                <w:rFonts w:cs="Tahoma"/>
                <w:sz w:val="20"/>
                <w:szCs w:val="20"/>
              </w:rPr>
              <w:t>Старая Хворостань</w:t>
            </w:r>
          </w:p>
        </w:tc>
        <w:tc>
          <w:tcPr>
            <w:tcW w:w="3936" w:type="dxa"/>
          </w:tcPr>
          <w:p w:rsidR="00161E7A" w:rsidRPr="00DC439B" w:rsidRDefault="00161E7A" w:rsidP="00D90A5F">
            <w:pPr>
              <w:pStyle w:val="a6"/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E0073" w:rsidRDefault="00CE0073" w:rsidP="00CE0073">
      <w:pPr>
        <w:ind w:firstLine="0"/>
        <w:rPr>
          <w:b/>
          <w:bCs/>
          <w:szCs w:val="28"/>
        </w:rPr>
      </w:pPr>
    </w:p>
    <w:p w:rsidR="00CE0073" w:rsidRPr="00C27BFE" w:rsidRDefault="00CE0073" w:rsidP="00CE0073">
      <w:pPr>
        <w:pStyle w:val="ConsPlusTitle"/>
        <w:widowControl/>
        <w:ind w:right="5526"/>
        <w:jc w:val="both"/>
        <w:rPr>
          <w:b w:val="0"/>
          <w:sz w:val="28"/>
          <w:szCs w:val="28"/>
        </w:rPr>
      </w:pPr>
      <w:r w:rsidRPr="00C27BFE">
        <w:rPr>
          <w:b w:val="0"/>
          <w:sz w:val="28"/>
          <w:szCs w:val="28"/>
        </w:rPr>
        <w:t xml:space="preserve">О порядке предоставления в </w:t>
      </w:r>
      <w:r>
        <w:rPr>
          <w:b w:val="0"/>
          <w:sz w:val="28"/>
          <w:szCs w:val="28"/>
        </w:rPr>
        <w:t xml:space="preserve">Лискинскую межрайонную </w:t>
      </w:r>
      <w:r w:rsidRPr="00C27BFE">
        <w:rPr>
          <w:b w:val="0"/>
          <w:sz w:val="28"/>
          <w:szCs w:val="28"/>
        </w:rPr>
        <w:t>прокуратуру</w:t>
      </w:r>
      <w:r>
        <w:rPr>
          <w:b w:val="0"/>
          <w:sz w:val="28"/>
          <w:szCs w:val="28"/>
        </w:rPr>
        <w:t xml:space="preserve"> </w:t>
      </w:r>
      <w:r w:rsidRPr="00C27BFE">
        <w:rPr>
          <w:b w:val="0"/>
          <w:sz w:val="28"/>
          <w:szCs w:val="28"/>
        </w:rPr>
        <w:t>проектов и нормативных правовых</w:t>
      </w:r>
      <w:r>
        <w:rPr>
          <w:b w:val="0"/>
          <w:sz w:val="28"/>
          <w:szCs w:val="28"/>
        </w:rPr>
        <w:t xml:space="preserve"> </w:t>
      </w:r>
      <w:r w:rsidRPr="00C27BFE">
        <w:rPr>
          <w:b w:val="0"/>
          <w:sz w:val="28"/>
          <w:szCs w:val="28"/>
        </w:rPr>
        <w:t>актов, принятых</w:t>
      </w:r>
      <w:r>
        <w:rPr>
          <w:b w:val="0"/>
          <w:sz w:val="28"/>
          <w:szCs w:val="28"/>
        </w:rPr>
        <w:t xml:space="preserve"> администрацией</w:t>
      </w:r>
      <w:r w:rsidRPr="00C27B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Старохворостанского </w:t>
      </w:r>
      <w:r w:rsidRPr="00C27BFE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</w:t>
      </w:r>
      <w:r w:rsidRPr="00C27BFE">
        <w:rPr>
          <w:b w:val="0"/>
          <w:sz w:val="28"/>
          <w:szCs w:val="28"/>
        </w:rPr>
        <w:t xml:space="preserve">поселения </w:t>
      </w:r>
      <w:r>
        <w:rPr>
          <w:b w:val="0"/>
          <w:sz w:val="28"/>
          <w:szCs w:val="28"/>
        </w:rPr>
        <w:t>Лискинского муниципального района Воронежской области</w:t>
      </w:r>
    </w:p>
    <w:p w:rsidR="00CE0073" w:rsidRPr="00C27BFE" w:rsidRDefault="00CE0073" w:rsidP="00CE0073">
      <w:pPr>
        <w:autoSpaceDE w:val="0"/>
        <w:jc w:val="center"/>
        <w:rPr>
          <w:bCs/>
          <w:szCs w:val="28"/>
        </w:rPr>
      </w:pPr>
    </w:p>
    <w:p w:rsidR="00CE0073" w:rsidRDefault="00CE0073" w:rsidP="00133931">
      <w:pPr>
        <w:autoSpaceDE w:val="0"/>
        <w:spacing w:line="360" w:lineRule="auto"/>
        <w:rPr>
          <w:szCs w:val="28"/>
        </w:rPr>
      </w:pPr>
      <w:proofErr w:type="gramStart"/>
      <w:r w:rsidRPr="00C27BFE">
        <w:rPr>
          <w:szCs w:val="28"/>
        </w:rPr>
        <w:t xml:space="preserve">В соответствии с Федеральным законом от 17.07.2009 №172-ФЗ «Об антикоррупционной экспертизе нормативных правовых актов и проектов нормативных правовых актов», в целях своевременного предоставления в Лискинскую межрайонную прокуратуру проектов нормативных правовых актов, а также принятых нормативных правовых актов </w:t>
      </w:r>
      <w:r>
        <w:rPr>
          <w:szCs w:val="28"/>
        </w:rPr>
        <w:t xml:space="preserve">администрацией Старохворостанского </w:t>
      </w:r>
      <w:r w:rsidRPr="00C27BFE">
        <w:rPr>
          <w:szCs w:val="28"/>
        </w:rPr>
        <w:t>сельского</w:t>
      </w:r>
      <w:r>
        <w:rPr>
          <w:szCs w:val="28"/>
        </w:rPr>
        <w:t xml:space="preserve"> поселения,</w:t>
      </w:r>
      <w:proofErr w:type="gramEnd"/>
    </w:p>
    <w:p w:rsidR="00CE0073" w:rsidRPr="00C27BFE" w:rsidRDefault="00CE0073" w:rsidP="00133931">
      <w:pPr>
        <w:autoSpaceDE w:val="0"/>
        <w:spacing w:line="360" w:lineRule="auto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133931" w:rsidRDefault="00CE0073" w:rsidP="00133931">
      <w:pPr>
        <w:numPr>
          <w:ilvl w:val="0"/>
          <w:numId w:val="2"/>
        </w:numPr>
        <w:suppressAutoHyphens/>
        <w:autoSpaceDE w:val="0"/>
        <w:spacing w:line="360" w:lineRule="auto"/>
        <w:rPr>
          <w:szCs w:val="28"/>
        </w:rPr>
      </w:pPr>
      <w:r>
        <w:rPr>
          <w:szCs w:val="28"/>
        </w:rPr>
        <w:t xml:space="preserve">Возложить на специалиста администрации </w:t>
      </w:r>
      <w:r w:rsidR="00133931">
        <w:rPr>
          <w:szCs w:val="28"/>
        </w:rPr>
        <w:t>Терех</w:t>
      </w:r>
      <w:r>
        <w:rPr>
          <w:szCs w:val="28"/>
        </w:rPr>
        <w:t xml:space="preserve">ову В.И. обязанность по </w:t>
      </w:r>
    </w:p>
    <w:p w:rsidR="00CE0073" w:rsidRPr="00C27BFE" w:rsidRDefault="00CE0073" w:rsidP="00133931">
      <w:pPr>
        <w:suppressAutoHyphens/>
        <w:autoSpaceDE w:val="0"/>
        <w:spacing w:line="360" w:lineRule="auto"/>
        <w:ind w:firstLine="0"/>
        <w:rPr>
          <w:szCs w:val="28"/>
        </w:rPr>
      </w:pPr>
      <w:r w:rsidRPr="00C27BFE">
        <w:rPr>
          <w:szCs w:val="28"/>
        </w:rPr>
        <w:t>передач</w:t>
      </w:r>
      <w:r>
        <w:rPr>
          <w:szCs w:val="28"/>
        </w:rPr>
        <w:t>е</w:t>
      </w:r>
      <w:r w:rsidRPr="00C27BFE">
        <w:rPr>
          <w:szCs w:val="28"/>
        </w:rPr>
        <w:t xml:space="preserve"> в </w:t>
      </w:r>
      <w:r>
        <w:rPr>
          <w:szCs w:val="28"/>
        </w:rPr>
        <w:t xml:space="preserve">Лискинскую межрайонную </w:t>
      </w:r>
      <w:r w:rsidRPr="00C27BFE">
        <w:rPr>
          <w:szCs w:val="28"/>
        </w:rPr>
        <w:t xml:space="preserve">прокуратуру проектов и нормативно-правовых актов, принятых </w:t>
      </w:r>
      <w:r>
        <w:rPr>
          <w:szCs w:val="28"/>
        </w:rPr>
        <w:t xml:space="preserve">администрацией </w:t>
      </w:r>
      <w:r w:rsidR="00133931" w:rsidRPr="00133931">
        <w:rPr>
          <w:szCs w:val="28"/>
        </w:rPr>
        <w:t>Старохворостанского сельского поселения</w:t>
      </w:r>
      <w:r w:rsidRPr="00C27BFE">
        <w:rPr>
          <w:szCs w:val="28"/>
        </w:rPr>
        <w:t>.</w:t>
      </w:r>
    </w:p>
    <w:p w:rsidR="00133931" w:rsidRDefault="00CE0073" w:rsidP="00133931">
      <w:pPr>
        <w:numPr>
          <w:ilvl w:val="0"/>
          <w:numId w:val="2"/>
        </w:numPr>
        <w:suppressAutoHyphens/>
        <w:spacing w:line="360" w:lineRule="auto"/>
        <w:rPr>
          <w:szCs w:val="28"/>
        </w:rPr>
      </w:pPr>
      <w:r w:rsidRPr="00C27BFE">
        <w:rPr>
          <w:szCs w:val="28"/>
        </w:rPr>
        <w:t xml:space="preserve">Проекты нормативных правовых актов и </w:t>
      </w:r>
      <w:r>
        <w:rPr>
          <w:szCs w:val="28"/>
        </w:rPr>
        <w:t xml:space="preserve">нормативно-правовые </w:t>
      </w:r>
      <w:r w:rsidRPr="00C27BFE">
        <w:rPr>
          <w:szCs w:val="28"/>
        </w:rPr>
        <w:t xml:space="preserve">акты, </w:t>
      </w:r>
    </w:p>
    <w:p w:rsidR="00CE0073" w:rsidRPr="00C27BFE" w:rsidRDefault="00CE0073" w:rsidP="00133931">
      <w:pPr>
        <w:suppressAutoHyphens/>
        <w:spacing w:line="360" w:lineRule="auto"/>
        <w:ind w:firstLine="0"/>
        <w:rPr>
          <w:szCs w:val="28"/>
        </w:rPr>
      </w:pPr>
      <w:r w:rsidRPr="00C27BFE">
        <w:rPr>
          <w:szCs w:val="28"/>
        </w:rPr>
        <w:t xml:space="preserve">принятые </w:t>
      </w:r>
      <w:r>
        <w:rPr>
          <w:szCs w:val="28"/>
        </w:rPr>
        <w:t xml:space="preserve">администрацией </w:t>
      </w:r>
      <w:r w:rsidR="00133931" w:rsidRPr="00133931">
        <w:rPr>
          <w:szCs w:val="28"/>
        </w:rPr>
        <w:t>Старохворостанского сельского поселения</w:t>
      </w:r>
      <w:r w:rsidRPr="00C27BFE">
        <w:rPr>
          <w:szCs w:val="28"/>
        </w:rPr>
        <w:t xml:space="preserve">, направляются в </w:t>
      </w:r>
      <w:r>
        <w:rPr>
          <w:szCs w:val="28"/>
        </w:rPr>
        <w:t xml:space="preserve"> Лискинскую межрайонную </w:t>
      </w:r>
      <w:r w:rsidRPr="00C27BFE">
        <w:rPr>
          <w:szCs w:val="28"/>
        </w:rPr>
        <w:t xml:space="preserve">прокуратуру на цифровых носителях </w:t>
      </w:r>
      <w:r w:rsidRPr="00C27BFE">
        <w:rPr>
          <w:szCs w:val="28"/>
        </w:rPr>
        <w:lastRenderedPageBreak/>
        <w:t xml:space="preserve">либо на адрес электронной почты: </w:t>
      </w:r>
      <w:hyperlink r:id="rId7" w:history="1">
        <w:r w:rsidRPr="00936532">
          <w:rPr>
            <w:rStyle w:val="a9"/>
            <w:b/>
            <w:szCs w:val="28"/>
          </w:rPr>
          <w:t>prokuratura-</w:t>
        </w:r>
        <w:r w:rsidRPr="00936532">
          <w:rPr>
            <w:rStyle w:val="a9"/>
            <w:b/>
            <w:szCs w:val="28"/>
            <w:lang w:val="en-US"/>
          </w:rPr>
          <w:t>liski</w:t>
        </w:r>
        <w:r w:rsidRPr="00936532">
          <w:rPr>
            <w:rStyle w:val="a9"/>
            <w:b/>
            <w:szCs w:val="28"/>
          </w:rPr>
          <w:t>@yandex.ru</w:t>
        </w:r>
      </w:hyperlink>
      <w:r>
        <w:rPr>
          <w:rStyle w:val="header-user-name"/>
          <w:szCs w:val="28"/>
        </w:rPr>
        <w:t xml:space="preserve"> с пометкой, позволяющей идентифицировать данный нормативно-правовой акт (проект)</w:t>
      </w:r>
      <w:r w:rsidRPr="00C27BFE">
        <w:rPr>
          <w:rStyle w:val="header-user-name"/>
          <w:szCs w:val="28"/>
        </w:rPr>
        <w:t>.</w:t>
      </w:r>
    </w:p>
    <w:p w:rsidR="00CE0073" w:rsidRPr="00C27BFE" w:rsidRDefault="00CE0073" w:rsidP="00133931">
      <w:pPr>
        <w:numPr>
          <w:ilvl w:val="0"/>
          <w:numId w:val="2"/>
        </w:numPr>
        <w:suppressAutoHyphens/>
        <w:autoSpaceDE w:val="0"/>
        <w:spacing w:line="360" w:lineRule="auto"/>
        <w:ind w:left="0" w:firstLine="0"/>
        <w:rPr>
          <w:szCs w:val="28"/>
        </w:rPr>
      </w:pPr>
      <w:r w:rsidRPr="00C27BFE">
        <w:rPr>
          <w:szCs w:val="28"/>
        </w:rPr>
        <w:t xml:space="preserve">Проекты нормативных правовых актов предоставляются в </w:t>
      </w:r>
      <w:r>
        <w:rPr>
          <w:szCs w:val="28"/>
        </w:rPr>
        <w:t xml:space="preserve">Лискинскую межрайонную </w:t>
      </w:r>
      <w:r w:rsidRPr="00C27BFE">
        <w:rPr>
          <w:szCs w:val="28"/>
        </w:rPr>
        <w:t>прокуратуру в срок, позволяющий обеспечить их изучение, но не менее чем за</w:t>
      </w:r>
      <w:r>
        <w:rPr>
          <w:szCs w:val="28"/>
        </w:rPr>
        <w:t xml:space="preserve"> 10 </w:t>
      </w:r>
      <w:r w:rsidRPr="00C27BFE">
        <w:rPr>
          <w:szCs w:val="28"/>
        </w:rPr>
        <w:t>дней до</w:t>
      </w:r>
      <w:r>
        <w:rPr>
          <w:szCs w:val="28"/>
        </w:rPr>
        <w:t xml:space="preserve"> дня</w:t>
      </w:r>
      <w:r w:rsidRPr="00C27BFE">
        <w:rPr>
          <w:szCs w:val="28"/>
        </w:rPr>
        <w:t xml:space="preserve"> их принятия.</w:t>
      </w:r>
    </w:p>
    <w:p w:rsidR="00CE0073" w:rsidRPr="00C27BFE" w:rsidRDefault="00CE0073" w:rsidP="00133931">
      <w:pPr>
        <w:numPr>
          <w:ilvl w:val="0"/>
          <w:numId w:val="2"/>
        </w:numPr>
        <w:suppressAutoHyphens/>
        <w:autoSpaceDE w:val="0"/>
        <w:spacing w:line="360" w:lineRule="auto"/>
        <w:ind w:left="0" w:firstLine="0"/>
        <w:rPr>
          <w:szCs w:val="28"/>
        </w:rPr>
      </w:pPr>
      <w:r w:rsidRPr="00C27BFE">
        <w:rPr>
          <w:szCs w:val="28"/>
        </w:rPr>
        <w:t xml:space="preserve">Копии принятых нормативных правовых актов предоставляются в </w:t>
      </w:r>
      <w:r>
        <w:rPr>
          <w:szCs w:val="28"/>
        </w:rPr>
        <w:t xml:space="preserve">Лискинскую межрайонную </w:t>
      </w:r>
      <w:r w:rsidRPr="00C27BFE">
        <w:rPr>
          <w:szCs w:val="28"/>
        </w:rPr>
        <w:t xml:space="preserve">прокуратуру в </w:t>
      </w:r>
      <w:r>
        <w:rPr>
          <w:szCs w:val="28"/>
        </w:rPr>
        <w:t xml:space="preserve"> течение 10 дней</w:t>
      </w:r>
      <w:r w:rsidRPr="00C27BFE">
        <w:rPr>
          <w:szCs w:val="28"/>
        </w:rPr>
        <w:t xml:space="preserve"> </w:t>
      </w:r>
      <w:r>
        <w:rPr>
          <w:szCs w:val="28"/>
        </w:rPr>
        <w:t>со дня</w:t>
      </w:r>
      <w:r w:rsidRPr="00C27BFE">
        <w:rPr>
          <w:szCs w:val="28"/>
        </w:rPr>
        <w:t xml:space="preserve"> их принятия.</w:t>
      </w:r>
    </w:p>
    <w:p w:rsidR="00133931" w:rsidRDefault="00CE0073" w:rsidP="00133931">
      <w:pPr>
        <w:numPr>
          <w:ilvl w:val="0"/>
          <w:numId w:val="2"/>
        </w:numPr>
        <w:suppressAutoHyphens/>
        <w:autoSpaceDE w:val="0"/>
        <w:spacing w:line="360" w:lineRule="auto"/>
        <w:rPr>
          <w:szCs w:val="28"/>
        </w:rPr>
      </w:pPr>
      <w:r w:rsidRPr="00C27BFE">
        <w:rPr>
          <w:szCs w:val="28"/>
        </w:rPr>
        <w:t xml:space="preserve">Должностным лицам, осуществляющим разработку проектов нормативных </w:t>
      </w:r>
    </w:p>
    <w:p w:rsidR="00CE0073" w:rsidRPr="00C27BFE" w:rsidRDefault="00CE0073" w:rsidP="00133931">
      <w:pPr>
        <w:suppressAutoHyphens/>
        <w:autoSpaceDE w:val="0"/>
        <w:spacing w:line="360" w:lineRule="auto"/>
        <w:ind w:firstLine="0"/>
        <w:rPr>
          <w:szCs w:val="28"/>
        </w:rPr>
      </w:pPr>
      <w:r w:rsidRPr="00C27BFE">
        <w:rPr>
          <w:szCs w:val="28"/>
        </w:rPr>
        <w:t xml:space="preserve">правовых актов </w:t>
      </w:r>
      <w:r>
        <w:rPr>
          <w:szCs w:val="28"/>
        </w:rPr>
        <w:t xml:space="preserve">администрации </w:t>
      </w:r>
      <w:r w:rsidR="00133931" w:rsidRPr="00133931">
        <w:rPr>
          <w:szCs w:val="28"/>
        </w:rPr>
        <w:t xml:space="preserve">Старохворостанского сельского поселения </w:t>
      </w:r>
      <w:r w:rsidRPr="00C27BFE">
        <w:rPr>
          <w:szCs w:val="28"/>
        </w:rPr>
        <w:t>сельского</w:t>
      </w:r>
      <w:r>
        <w:rPr>
          <w:szCs w:val="28"/>
        </w:rPr>
        <w:t xml:space="preserve"> </w:t>
      </w:r>
      <w:r w:rsidRPr="00C27BFE">
        <w:rPr>
          <w:szCs w:val="28"/>
        </w:rPr>
        <w:t xml:space="preserve">поселения обеспечить их своевременное предоставление ответственному лицу для дальнейшей передачи в </w:t>
      </w:r>
      <w:r>
        <w:rPr>
          <w:szCs w:val="28"/>
        </w:rPr>
        <w:t xml:space="preserve">Лискинскую межрайонную </w:t>
      </w:r>
      <w:r w:rsidRPr="00C27BFE">
        <w:rPr>
          <w:szCs w:val="28"/>
        </w:rPr>
        <w:t>прокуратуру.</w:t>
      </w:r>
      <w:r>
        <w:rPr>
          <w:szCs w:val="28"/>
        </w:rPr>
        <w:t xml:space="preserve"> </w:t>
      </w:r>
    </w:p>
    <w:p w:rsidR="00CE0073" w:rsidRPr="00C27BFE" w:rsidRDefault="00CE0073" w:rsidP="00133931">
      <w:pPr>
        <w:numPr>
          <w:ilvl w:val="0"/>
          <w:numId w:val="2"/>
        </w:numPr>
        <w:suppressAutoHyphens/>
        <w:autoSpaceDE w:val="0"/>
        <w:spacing w:line="360" w:lineRule="auto"/>
        <w:ind w:left="0" w:firstLine="0"/>
        <w:rPr>
          <w:szCs w:val="28"/>
        </w:rPr>
      </w:pPr>
      <w:proofErr w:type="gramStart"/>
      <w:r w:rsidRPr="00C27BFE">
        <w:rPr>
          <w:szCs w:val="28"/>
        </w:rPr>
        <w:t>Контроль за</w:t>
      </w:r>
      <w:proofErr w:type="gramEnd"/>
      <w:r w:rsidRPr="00C27BFE">
        <w:rPr>
          <w:szCs w:val="28"/>
        </w:rPr>
        <w:t xml:space="preserve"> исполнением настоящего </w:t>
      </w:r>
      <w:r w:rsidR="00133931">
        <w:rPr>
          <w:szCs w:val="28"/>
        </w:rPr>
        <w:t>постановления</w:t>
      </w:r>
      <w:r w:rsidRPr="00C27BFE">
        <w:rPr>
          <w:szCs w:val="28"/>
        </w:rPr>
        <w:t xml:space="preserve"> оставляю за собой.</w:t>
      </w:r>
    </w:p>
    <w:p w:rsidR="00CE0073" w:rsidRDefault="00CE0073" w:rsidP="00133931">
      <w:pPr>
        <w:autoSpaceDE w:val="0"/>
        <w:spacing w:line="360" w:lineRule="auto"/>
        <w:rPr>
          <w:szCs w:val="28"/>
        </w:rPr>
      </w:pPr>
    </w:p>
    <w:p w:rsidR="00133931" w:rsidRPr="00C27BFE" w:rsidRDefault="00133931" w:rsidP="00133931">
      <w:pPr>
        <w:autoSpaceDE w:val="0"/>
        <w:spacing w:line="360" w:lineRule="auto"/>
        <w:rPr>
          <w:szCs w:val="28"/>
        </w:rPr>
      </w:pPr>
    </w:p>
    <w:p w:rsidR="004427F6" w:rsidRDefault="00CE0073" w:rsidP="00133931">
      <w:pPr>
        <w:rPr>
          <w:szCs w:val="28"/>
        </w:rPr>
      </w:pPr>
      <w:r w:rsidRPr="0007385E">
        <w:rPr>
          <w:szCs w:val="28"/>
        </w:rPr>
        <w:t xml:space="preserve">Глава </w:t>
      </w:r>
      <w:r w:rsidR="00133931">
        <w:rPr>
          <w:szCs w:val="28"/>
        </w:rPr>
        <w:t>Старохворостанского</w:t>
      </w:r>
    </w:p>
    <w:p w:rsidR="00133931" w:rsidRDefault="00133931" w:rsidP="00133931">
      <w:pPr>
        <w:rPr>
          <w:sz w:val="23"/>
          <w:szCs w:val="23"/>
        </w:rPr>
      </w:pPr>
      <w:r>
        <w:rPr>
          <w:szCs w:val="28"/>
        </w:rPr>
        <w:t>сельского поселения                                                   Ю.И.Карайчев</w:t>
      </w:r>
    </w:p>
    <w:p w:rsidR="004427F6" w:rsidRDefault="004427F6" w:rsidP="004427F6">
      <w:pPr>
        <w:pStyle w:val="Default"/>
        <w:rPr>
          <w:sz w:val="23"/>
          <w:szCs w:val="23"/>
        </w:rPr>
      </w:pPr>
    </w:p>
    <w:p w:rsidR="00DB0F7C" w:rsidRDefault="00DB0F7C" w:rsidP="0006100A">
      <w:pPr>
        <w:rPr>
          <w:szCs w:val="28"/>
        </w:rPr>
      </w:pPr>
    </w:p>
    <w:p w:rsidR="00DB0F7C" w:rsidRDefault="00DB0F7C" w:rsidP="0006100A">
      <w:pPr>
        <w:rPr>
          <w:szCs w:val="28"/>
        </w:rPr>
      </w:pPr>
    </w:p>
    <w:p w:rsidR="00DB0F7C" w:rsidRDefault="00DB0F7C" w:rsidP="0006100A">
      <w:pPr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  <w:rPr>
          <w:szCs w:val="28"/>
        </w:rPr>
      </w:pPr>
    </w:p>
    <w:p w:rsidR="003A0B05" w:rsidRDefault="003A0B05" w:rsidP="003A0B05">
      <w:pPr>
        <w:ind w:firstLine="0"/>
      </w:pPr>
    </w:p>
    <w:p w:rsidR="003A0B05" w:rsidRDefault="003A0B05" w:rsidP="003A0B05">
      <w:pPr>
        <w:ind w:firstLine="0"/>
      </w:pPr>
    </w:p>
    <w:p w:rsidR="003A0B05" w:rsidRDefault="003A0B05" w:rsidP="003A0B05">
      <w:pPr>
        <w:ind w:firstLine="0"/>
      </w:pPr>
    </w:p>
    <w:p w:rsidR="003A0B05" w:rsidRDefault="003A0B05" w:rsidP="003A0B05">
      <w:pPr>
        <w:ind w:firstLine="0"/>
      </w:pPr>
    </w:p>
    <w:p w:rsidR="003A0B05" w:rsidRDefault="003A0B05" w:rsidP="003A0B05">
      <w:pPr>
        <w:ind w:firstLine="0"/>
      </w:pPr>
    </w:p>
    <w:p w:rsidR="003A0B05" w:rsidRDefault="003A0B05" w:rsidP="003A0B05"/>
    <w:p w:rsidR="003A0B05" w:rsidRDefault="003A0B05" w:rsidP="003A0B05"/>
    <w:p w:rsidR="003A0B05" w:rsidRDefault="003A0B05" w:rsidP="003A0B05">
      <w:r>
        <w:t xml:space="preserve">                                   </w:t>
      </w:r>
      <w:r>
        <w:t xml:space="preserve">       </w:t>
      </w:r>
      <w:r>
        <w:t xml:space="preserve">Акт </w:t>
      </w:r>
    </w:p>
    <w:p w:rsidR="003A0B05" w:rsidRDefault="003A0B05" w:rsidP="003A0B05">
      <w:r>
        <w:t>обнародования  постановления администрации Старохворостанского сельского поселения  Лискинского муниципального района Воронежской област</w:t>
      </w:r>
      <w:r>
        <w:t>и  № 35  от 12.03</w:t>
      </w:r>
      <w:r>
        <w:t>.2018 г.   «</w:t>
      </w:r>
      <w:r w:rsidRPr="003A0B05">
        <w:t>О порядке предоставления в Лискинскую межрайонную прокуратуру проектов и нормативных правовых актов, принятых администрацией Старохворостанского сельского поселения Лискинского муниципального района Воронежской области</w:t>
      </w:r>
      <w:r>
        <w:t>»</w:t>
      </w:r>
    </w:p>
    <w:p w:rsidR="003A0B05" w:rsidRDefault="003A0B05" w:rsidP="003A0B05"/>
    <w:p w:rsidR="003A0B05" w:rsidRDefault="003A0B05" w:rsidP="003A0B05">
      <w:pPr>
        <w:ind w:firstLine="0"/>
      </w:pPr>
      <w:r>
        <w:t>12.03</w:t>
      </w:r>
      <w:r>
        <w:t xml:space="preserve">.2018 года                                                 </w:t>
      </w:r>
      <w:r>
        <w:t xml:space="preserve">   </w:t>
      </w:r>
      <w:r>
        <w:t xml:space="preserve"> село Старая Хворостань </w:t>
      </w:r>
    </w:p>
    <w:p w:rsidR="003A0B05" w:rsidRDefault="003A0B05" w:rsidP="003A0B05"/>
    <w:p w:rsidR="003A0B05" w:rsidRDefault="003A0B05" w:rsidP="003A0B05">
      <w:r>
        <w:t xml:space="preserve">       Мы, нижеподписавшиеся, комиссия в составе председателя комиссии Карайчева Ю.И. секретаря комиссии Тереховой В.И. членов комиссии: </w:t>
      </w:r>
      <w:proofErr w:type="gramStart"/>
      <w:r>
        <w:t>Блиновой Т.А. составили насто</w:t>
      </w:r>
      <w:r>
        <w:t>ящий акт  в том, что  12.03</w:t>
      </w:r>
      <w:r>
        <w:t>.2018 года постановление  администрации Старохворостанского сельского поселения Лискинского муниципального района Воронежской области   «</w:t>
      </w:r>
      <w:r w:rsidRPr="003A0B05">
        <w:t>О порядке предоставления в Лискинскую межрайонную прокуратуру проектов и нормативных правовых актов, принятых администрацией Старохворостанского сельского поселения Лискинского муниципального района Воронежской области</w:t>
      </w:r>
      <w:r>
        <w:t xml:space="preserve">» </w:t>
      </w:r>
      <w:r>
        <w:t>размещено в местах, предназначенных для обнародования муниципальных правовых актов: внутренний стенд и наружный щит у здания администрации</w:t>
      </w:r>
      <w:proofErr w:type="gramEnd"/>
      <w:r>
        <w:t xml:space="preserve"> Старохворостанского  сельского поселения по ул. Центральная,  1 на здании магазина « Причал», по ул. Центральная, 10   село Старая Хворостань,  на доске объявлений у здания СК по ул. Площадь Победы, 27 а  села  Селявное</w:t>
      </w:r>
      <w:proofErr w:type="gramStart"/>
      <w:r>
        <w:t xml:space="preserve"> ,</w:t>
      </w:r>
      <w:proofErr w:type="gramEnd"/>
      <w:r>
        <w:t>на доске объявлений у здания клуба по ул.  Центральная,   58  села   Аношкино  с целью доведения до сведения жителей, проживающих на территории  Старохворостанского сельского поселения.</w:t>
      </w:r>
    </w:p>
    <w:p w:rsidR="003A0B05" w:rsidRDefault="003A0B05" w:rsidP="003A0B05"/>
    <w:p w:rsidR="003A0B05" w:rsidRDefault="003A0B05" w:rsidP="003A0B05">
      <w:r>
        <w:t>В чем и составлен настоящий акт.</w:t>
      </w:r>
    </w:p>
    <w:p w:rsidR="003A0B05" w:rsidRDefault="003A0B05" w:rsidP="003A0B05"/>
    <w:p w:rsidR="003A0B05" w:rsidRDefault="003A0B05" w:rsidP="003A0B05">
      <w:pPr>
        <w:ind w:firstLine="0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Ю. И. Карайчев</w:t>
      </w:r>
    </w:p>
    <w:p w:rsidR="003A0B05" w:rsidRDefault="003A0B05" w:rsidP="003A0B05"/>
    <w:p w:rsidR="003A0B05" w:rsidRDefault="003A0B05" w:rsidP="003A0B05">
      <w:pPr>
        <w:ind w:firstLine="0"/>
      </w:pPr>
      <w:r>
        <w:t>Секретарь комиссии:                                                                    В.И. Терехова</w:t>
      </w:r>
    </w:p>
    <w:p w:rsidR="003A0B05" w:rsidRDefault="003A0B05" w:rsidP="003A0B05"/>
    <w:p w:rsidR="003A0B05" w:rsidRDefault="003A0B05" w:rsidP="003A0B05">
      <w:pPr>
        <w:ind w:firstLine="0"/>
      </w:pPr>
      <w:bookmarkStart w:id="0" w:name="_GoBack"/>
      <w:bookmarkEnd w:id="0"/>
      <w:r>
        <w:t>Члены комиссии:                                                                          Т.А. Блинова</w:t>
      </w:r>
    </w:p>
    <w:p w:rsidR="003A0B05" w:rsidRDefault="003A0B05" w:rsidP="003A0B05">
      <w:r>
        <w:t xml:space="preserve">                                                                      </w:t>
      </w:r>
    </w:p>
    <w:p w:rsidR="003A0B05" w:rsidRDefault="003A0B05" w:rsidP="003A0B05"/>
    <w:p w:rsidR="003A0B05" w:rsidRDefault="003A0B05" w:rsidP="003A0B05"/>
    <w:p w:rsidR="003A0B05" w:rsidRDefault="003A0B05" w:rsidP="003A0B05"/>
    <w:p w:rsidR="003A0B05" w:rsidRDefault="003A0B05" w:rsidP="003A0B05"/>
    <w:p w:rsidR="003A0B05" w:rsidRDefault="003A0B05" w:rsidP="00133931">
      <w:pPr>
        <w:ind w:firstLine="0"/>
      </w:pPr>
    </w:p>
    <w:p w:rsidR="003A0B05" w:rsidRDefault="003A0B05" w:rsidP="00133931">
      <w:pPr>
        <w:ind w:firstLine="0"/>
      </w:pPr>
    </w:p>
    <w:p w:rsidR="003A0B05" w:rsidRDefault="003A0B05" w:rsidP="00133931">
      <w:pPr>
        <w:ind w:firstLine="0"/>
      </w:pPr>
    </w:p>
    <w:p w:rsidR="003A0B05" w:rsidRDefault="003A0B05" w:rsidP="00133931">
      <w:pPr>
        <w:ind w:firstLine="0"/>
      </w:pPr>
    </w:p>
    <w:p w:rsidR="003A0B05" w:rsidRDefault="003A0B05" w:rsidP="00133931">
      <w:pPr>
        <w:ind w:firstLine="0"/>
      </w:pPr>
    </w:p>
    <w:sectPr w:rsidR="003A0B05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2FB6"/>
    <w:multiLevelType w:val="hybridMultilevel"/>
    <w:tmpl w:val="A228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33931"/>
    <w:rsid w:val="00161E7A"/>
    <w:rsid w:val="00163ED1"/>
    <w:rsid w:val="001812F7"/>
    <w:rsid w:val="001D49AE"/>
    <w:rsid w:val="00213A2F"/>
    <w:rsid w:val="0023194B"/>
    <w:rsid w:val="00236842"/>
    <w:rsid w:val="00241522"/>
    <w:rsid w:val="00265104"/>
    <w:rsid w:val="00282E7B"/>
    <w:rsid w:val="002962E1"/>
    <w:rsid w:val="002A2DC7"/>
    <w:rsid w:val="002A310D"/>
    <w:rsid w:val="002B5F33"/>
    <w:rsid w:val="002E0411"/>
    <w:rsid w:val="002E4991"/>
    <w:rsid w:val="003025B4"/>
    <w:rsid w:val="00314C74"/>
    <w:rsid w:val="003524A0"/>
    <w:rsid w:val="0038350E"/>
    <w:rsid w:val="003873E6"/>
    <w:rsid w:val="00394BD8"/>
    <w:rsid w:val="003A0B05"/>
    <w:rsid w:val="003B4541"/>
    <w:rsid w:val="003C284F"/>
    <w:rsid w:val="003D30CC"/>
    <w:rsid w:val="00434844"/>
    <w:rsid w:val="004427F6"/>
    <w:rsid w:val="00480C27"/>
    <w:rsid w:val="00481EB8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D1F86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4002"/>
    <w:rsid w:val="00A1674E"/>
    <w:rsid w:val="00A657A3"/>
    <w:rsid w:val="00A73086"/>
    <w:rsid w:val="00A73FAB"/>
    <w:rsid w:val="00AA5BAD"/>
    <w:rsid w:val="00AB1B41"/>
    <w:rsid w:val="00AD1C2F"/>
    <w:rsid w:val="00B565F3"/>
    <w:rsid w:val="00B85130"/>
    <w:rsid w:val="00BA502D"/>
    <w:rsid w:val="00BE38B4"/>
    <w:rsid w:val="00BF5BCF"/>
    <w:rsid w:val="00C02FAF"/>
    <w:rsid w:val="00C740BA"/>
    <w:rsid w:val="00CE0073"/>
    <w:rsid w:val="00CF5E7A"/>
    <w:rsid w:val="00D00A72"/>
    <w:rsid w:val="00D24B24"/>
    <w:rsid w:val="00D30049"/>
    <w:rsid w:val="00D433D4"/>
    <w:rsid w:val="00D471A5"/>
    <w:rsid w:val="00D56B34"/>
    <w:rsid w:val="00DA35CF"/>
    <w:rsid w:val="00DB0F7C"/>
    <w:rsid w:val="00DB2BD0"/>
    <w:rsid w:val="00DE55E9"/>
    <w:rsid w:val="00E15977"/>
    <w:rsid w:val="00E97437"/>
    <w:rsid w:val="00EB728D"/>
    <w:rsid w:val="00EE0618"/>
    <w:rsid w:val="00F5395F"/>
    <w:rsid w:val="00F762AA"/>
    <w:rsid w:val="00FA6697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161E7A"/>
    <w:pPr>
      <w:widowControl w:val="0"/>
      <w:suppressLineNumbers/>
      <w:suppressAutoHyphens/>
      <w:ind w:firstLine="0"/>
      <w:jc w:val="left"/>
    </w:pPr>
    <w:rPr>
      <w:rFonts w:eastAsia="Lucida Sans Unicode"/>
      <w:kern w:val="1"/>
      <w:sz w:val="24"/>
      <w:szCs w:val="24"/>
      <w:lang w:eastAsia="ar-SA"/>
    </w:rPr>
  </w:style>
  <w:style w:type="paragraph" w:customStyle="1" w:styleId="ConsNormal">
    <w:name w:val="ConsNormal"/>
    <w:rsid w:val="00442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42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427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6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9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CE0073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styleId="a9">
    <w:name w:val="Hyperlink"/>
    <w:basedOn w:val="a0"/>
    <w:rsid w:val="00CE0073"/>
    <w:rPr>
      <w:color w:val="0000FF"/>
      <w:u w:val="single"/>
    </w:rPr>
  </w:style>
  <w:style w:type="character" w:customStyle="1" w:styleId="header-user-name">
    <w:name w:val="header-user-name"/>
    <w:basedOn w:val="a0"/>
    <w:rsid w:val="00CE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161E7A"/>
    <w:pPr>
      <w:widowControl w:val="0"/>
      <w:suppressLineNumbers/>
      <w:suppressAutoHyphens/>
      <w:ind w:firstLine="0"/>
      <w:jc w:val="left"/>
    </w:pPr>
    <w:rPr>
      <w:rFonts w:eastAsia="Lucida Sans Unicode"/>
      <w:kern w:val="1"/>
      <w:sz w:val="24"/>
      <w:szCs w:val="24"/>
      <w:lang w:eastAsia="ar-SA"/>
    </w:rPr>
  </w:style>
  <w:style w:type="paragraph" w:customStyle="1" w:styleId="ConsNormal">
    <w:name w:val="ConsNormal"/>
    <w:rsid w:val="00442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42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427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66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69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CE0073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styleId="a9">
    <w:name w:val="Hyperlink"/>
    <w:basedOn w:val="a0"/>
    <w:rsid w:val="00CE0073"/>
    <w:rPr>
      <w:color w:val="0000FF"/>
      <w:u w:val="single"/>
    </w:rPr>
  </w:style>
  <w:style w:type="character" w:customStyle="1" w:styleId="header-user-name">
    <w:name w:val="header-user-name"/>
    <w:basedOn w:val="a0"/>
    <w:rsid w:val="00CE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kuratura-lisk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86BD-DEA2-4923-8E8E-60FDE497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2018-02-01T07:17:00Z</cp:lastPrinted>
  <dcterms:created xsi:type="dcterms:W3CDTF">2018-03-12T10:49:00Z</dcterms:created>
  <dcterms:modified xsi:type="dcterms:W3CDTF">2018-03-12T10:49:00Z</dcterms:modified>
</cp:coreProperties>
</file>