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71A" w:rsidRPr="00DD071A" w:rsidRDefault="00DD071A" w:rsidP="00DD071A">
      <w:pPr>
        <w:ind w:firstLine="709"/>
        <w:contextualSpacing/>
        <w:rPr>
          <w:rFonts w:ascii="Times New Roman" w:hAnsi="Times New Roman"/>
          <w:sz w:val="28"/>
          <w:szCs w:val="28"/>
        </w:rPr>
      </w:pPr>
    </w:p>
    <w:p w:rsidR="00961509" w:rsidRPr="00DD071A" w:rsidRDefault="00961509" w:rsidP="00576BB0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DD071A">
        <w:rPr>
          <w:rFonts w:ascii="Times New Roman" w:hAnsi="Times New Roman"/>
          <w:b/>
          <w:sz w:val="28"/>
          <w:szCs w:val="28"/>
        </w:rPr>
        <w:t>СОВЕТ  НАРОДНЫХ  ДЕПУТАТОВ</w:t>
      </w:r>
    </w:p>
    <w:p w:rsidR="00961509" w:rsidRPr="00DD071A" w:rsidRDefault="00C22D71" w:rsidP="00576B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071A">
        <w:rPr>
          <w:rFonts w:ascii="Times New Roman" w:hAnsi="Times New Roman"/>
          <w:b/>
          <w:sz w:val="28"/>
          <w:szCs w:val="28"/>
        </w:rPr>
        <w:t>СТАРОХВОРОСТАНСКОГО</w:t>
      </w:r>
      <w:r w:rsidR="00961509" w:rsidRPr="00DD071A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961509" w:rsidRPr="00DD071A" w:rsidRDefault="00961509" w:rsidP="00576BB0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DD071A">
        <w:rPr>
          <w:rFonts w:ascii="Times New Roman" w:hAnsi="Times New Roman"/>
          <w:b/>
          <w:sz w:val="28"/>
          <w:szCs w:val="28"/>
        </w:rPr>
        <w:t>ЛИСКИНСКОГО  МУНИЦИПАЛЬНОГО РАЙОНА</w:t>
      </w:r>
    </w:p>
    <w:p w:rsidR="00961509" w:rsidRPr="00DD071A" w:rsidRDefault="00961509" w:rsidP="00576BB0">
      <w:pPr>
        <w:pBdr>
          <w:bottom w:val="single" w:sz="6" w:space="0" w:color="auto"/>
        </w:pBdr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DD071A">
        <w:rPr>
          <w:rFonts w:ascii="Times New Roman" w:hAnsi="Times New Roman"/>
          <w:b/>
          <w:sz w:val="28"/>
          <w:szCs w:val="28"/>
        </w:rPr>
        <w:t>ВОРОНЕЖСКОЙ  ОБЛАСТИ</w:t>
      </w:r>
    </w:p>
    <w:p w:rsidR="00961509" w:rsidRPr="00DD071A" w:rsidRDefault="00961509" w:rsidP="00AF085E">
      <w:pPr>
        <w:tabs>
          <w:tab w:val="left" w:pos="4155"/>
        </w:tabs>
        <w:spacing w:after="0"/>
        <w:rPr>
          <w:rFonts w:ascii="Times New Roman" w:hAnsi="Times New Roman"/>
          <w:sz w:val="28"/>
          <w:szCs w:val="28"/>
        </w:rPr>
      </w:pPr>
    </w:p>
    <w:p w:rsidR="004A35A3" w:rsidRPr="00DD071A" w:rsidRDefault="00752FA0" w:rsidP="00752FA0">
      <w:pPr>
        <w:tabs>
          <w:tab w:val="left" w:pos="4155"/>
        </w:tabs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</w:t>
      </w:r>
      <w:r w:rsidR="00961509" w:rsidRPr="00DD071A">
        <w:rPr>
          <w:rFonts w:ascii="Times New Roman" w:hAnsi="Times New Roman"/>
          <w:b/>
          <w:sz w:val="28"/>
          <w:szCs w:val="28"/>
        </w:rPr>
        <w:t>РЕШЕНИЕ</w:t>
      </w:r>
    </w:p>
    <w:p w:rsidR="004A35A3" w:rsidRPr="00DD071A" w:rsidRDefault="004A35A3" w:rsidP="004A35A3">
      <w:pPr>
        <w:tabs>
          <w:tab w:val="left" w:pos="4155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961509" w:rsidRPr="0022337A" w:rsidRDefault="005954BA" w:rsidP="004A35A3">
      <w:pPr>
        <w:tabs>
          <w:tab w:val="left" w:pos="4155"/>
        </w:tabs>
        <w:spacing w:after="0"/>
        <w:rPr>
          <w:rFonts w:ascii="Times New Roman" w:hAnsi="Times New Roman"/>
          <w:b/>
          <w:sz w:val="28"/>
          <w:szCs w:val="28"/>
          <w:u w:val="single"/>
        </w:rPr>
      </w:pPr>
      <w:r w:rsidRPr="00752FA0">
        <w:rPr>
          <w:rFonts w:ascii="Times New Roman" w:hAnsi="Times New Roman"/>
          <w:sz w:val="28"/>
          <w:szCs w:val="28"/>
          <w:u w:val="single"/>
        </w:rPr>
        <w:t>от  «</w:t>
      </w:r>
      <w:r w:rsidR="008C52BE" w:rsidRPr="00752FA0">
        <w:rPr>
          <w:rFonts w:ascii="Times New Roman" w:hAnsi="Times New Roman"/>
          <w:sz w:val="28"/>
          <w:szCs w:val="28"/>
          <w:u w:val="single"/>
        </w:rPr>
        <w:t xml:space="preserve"> </w:t>
      </w:r>
      <w:r w:rsidR="004C0758" w:rsidRPr="00752FA0">
        <w:rPr>
          <w:rFonts w:ascii="Times New Roman" w:hAnsi="Times New Roman"/>
          <w:sz w:val="28"/>
          <w:szCs w:val="28"/>
          <w:u w:val="single"/>
        </w:rPr>
        <w:t>2</w:t>
      </w:r>
      <w:r w:rsidR="003E378D" w:rsidRPr="00752FA0">
        <w:rPr>
          <w:rFonts w:ascii="Times New Roman" w:hAnsi="Times New Roman"/>
          <w:sz w:val="28"/>
          <w:szCs w:val="28"/>
          <w:u w:val="single"/>
        </w:rPr>
        <w:t>7</w:t>
      </w:r>
      <w:r w:rsidR="008C52BE" w:rsidRPr="00752FA0">
        <w:rPr>
          <w:rFonts w:ascii="Times New Roman" w:hAnsi="Times New Roman"/>
          <w:sz w:val="28"/>
          <w:szCs w:val="28"/>
          <w:u w:val="single"/>
        </w:rPr>
        <w:t xml:space="preserve"> </w:t>
      </w:r>
      <w:r w:rsidR="00961509" w:rsidRPr="00752FA0">
        <w:rPr>
          <w:rFonts w:ascii="Times New Roman" w:hAnsi="Times New Roman"/>
          <w:sz w:val="28"/>
          <w:szCs w:val="28"/>
          <w:u w:val="single"/>
        </w:rPr>
        <w:t>»</w:t>
      </w:r>
      <w:r w:rsidR="0022337A" w:rsidRPr="00752FA0">
        <w:rPr>
          <w:rFonts w:ascii="Times New Roman" w:hAnsi="Times New Roman"/>
          <w:sz w:val="28"/>
          <w:szCs w:val="28"/>
          <w:u w:val="single"/>
        </w:rPr>
        <w:t xml:space="preserve">  </w:t>
      </w:r>
      <w:r w:rsidR="003E378D" w:rsidRPr="00752FA0">
        <w:rPr>
          <w:rFonts w:ascii="Times New Roman" w:hAnsi="Times New Roman"/>
          <w:sz w:val="28"/>
          <w:szCs w:val="28"/>
          <w:u w:val="single"/>
        </w:rPr>
        <w:t>дека</w:t>
      </w:r>
      <w:r w:rsidR="008432B9" w:rsidRPr="00752FA0">
        <w:rPr>
          <w:rFonts w:ascii="Times New Roman" w:hAnsi="Times New Roman"/>
          <w:sz w:val="28"/>
          <w:szCs w:val="28"/>
          <w:u w:val="single"/>
        </w:rPr>
        <w:t>бря</w:t>
      </w:r>
      <w:r w:rsidR="006A381B" w:rsidRPr="00752FA0">
        <w:rPr>
          <w:rFonts w:ascii="Times New Roman" w:hAnsi="Times New Roman"/>
          <w:sz w:val="28"/>
          <w:szCs w:val="28"/>
          <w:u w:val="single"/>
        </w:rPr>
        <w:t xml:space="preserve"> </w:t>
      </w:r>
      <w:r w:rsidR="0022337A" w:rsidRPr="00752FA0">
        <w:rPr>
          <w:rFonts w:ascii="Times New Roman" w:hAnsi="Times New Roman"/>
          <w:sz w:val="28"/>
          <w:szCs w:val="28"/>
          <w:u w:val="single"/>
        </w:rPr>
        <w:t xml:space="preserve"> </w:t>
      </w:r>
      <w:r w:rsidR="00AF085E" w:rsidRPr="00752FA0">
        <w:rPr>
          <w:rFonts w:ascii="Times New Roman" w:hAnsi="Times New Roman"/>
          <w:sz w:val="28"/>
          <w:szCs w:val="28"/>
          <w:u w:val="single"/>
        </w:rPr>
        <w:t>202</w:t>
      </w:r>
      <w:r w:rsidR="002077C3" w:rsidRPr="00752FA0">
        <w:rPr>
          <w:rFonts w:ascii="Times New Roman" w:hAnsi="Times New Roman"/>
          <w:sz w:val="28"/>
          <w:szCs w:val="28"/>
          <w:u w:val="single"/>
        </w:rPr>
        <w:t>4</w:t>
      </w:r>
      <w:r w:rsidR="00CB6A21" w:rsidRPr="00752FA0">
        <w:rPr>
          <w:rFonts w:ascii="Times New Roman" w:hAnsi="Times New Roman"/>
          <w:sz w:val="28"/>
          <w:szCs w:val="28"/>
          <w:u w:val="single"/>
        </w:rPr>
        <w:t xml:space="preserve"> г.    № </w:t>
      </w:r>
      <w:r w:rsidR="00752FA0" w:rsidRPr="00752FA0">
        <w:rPr>
          <w:rFonts w:ascii="Times New Roman" w:hAnsi="Times New Roman"/>
          <w:sz w:val="28"/>
          <w:szCs w:val="28"/>
          <w:u w:val="single"/>
        </w:rPr>
        <w:t>1</w:t>
      </w:r>
      <w:r w:rsidR="00752FA0">
        <w:rPr>
          <w:rFonts w:ascii="Times New Roman" w:hAnsi="Times New Roman"/>
          <w:sz w:val="28"/>
          <w:szCs w:val="28"/>
          <w:u w:val="single"/>
        </w:rPr>
        <w:t>53</w:t>
      </w:r>
    </w:p>
    <w:p w:rsidR="00961509" w:rsidRDefault="00961509" w:rsidP="00AF085E">
      <w:pPr>
        <w:tabs>
          <w:tab w:val="left" w:pos="4155"/>
        </w:tabs>
        <w:spacing w:after="0"/>
        <w:rPr>
          <w:rFonts w:ascii="Times New Roman" w:hAnsi="Times New Roman"/>
          <w:sz w:val="24"/>
          <w:szCs w:val="24"/>
        </w:rPr>
      </w:pPr>
      <w:r w:rsidRPr="0022337A">
        <w:rPr>
          <w:rFonts w:ascii="Times New Roman" w:hAnsi="Times New Roman"/>
          <w:sz w:val="24"/>
          <w:szCs w:val="24"/>
        </w:rPr>
        <w:t xml:space="preserve">с. </w:t>
      </w:r>
      <w:r w:rsidR="00C22D71" w:rsidRPr="0022337A">
        <w:rPr>
          <w:rFonts w:ascii="Times New Roman" w:hAnsi="Times New Roman"/>
          <w:sz w:val="24"/>
          <w:szCs w:val="24"/>
        </w:rPr>
        <w:t>Старая Хворостань</w:t>
      </w:r>
    </w:p>
    <w:p w:rsidR="008C52BE" w:rsidRDefault="008C52BE" w:rsidP="00AF085E">
      <w:pPr>
        <w:tabs>
          <w:tab w:val="left" w:pos="4155"/>
        </w:tabs>
        <w:spacing w:after="0"/>
        <w:rPr>
          <w:rFonts w:ascii="Times New Roman" w:hAnsi="Times New Roman"/>
          <w:sz w:val="24"/>
          <w:szCs w:val="24"/>
        </w:rPr>
      </w:pPr>
    </w:p>
    <w:p w:rsidR="008C52BE" w:rsidRPr="008C52BE" w:rsidRDefault="00752FA0" w:rsidP="008C52BE">
      <w:pPr>
        <w:tabs>
          <w:tab w:val="left" w:pos="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8C52BE">
        <w:rPr>
          <w:rFonts w:ascii="Times New Roman" w:hAnsi="Times New Roman"/>
          <w:b/>
          <w:sz w:val="28"/>
          <w:szCs w:val="28"/>
        </w:rPr>
        <w:t xml:space="preserve"> </w:t>
      </w:r>
      <w:r w:rsidR="008C52BE" w:rsidRPr="008C52BE">
        <w:rPr>
          <w:rFonts w:ascii="Times New Roman" w:hAnsi="Times New Roman"/>
          <w:b/>
          <w:sz w:val="28"/>
          <w:szCs w:val="28"/>
        </w:rPr>
        <w:t>О внесении изменений и дополнений</w:t>
      </w:r>
    </w:p>
    <w:p w:rsidR="008C52BE" w:rsidRPr="008C52BE" w:rsidRDefault="008C52BE" w:rsidP="008C52BE">
      <w:pPr>
        <w:tabs>
          <w:tab w:val="left" w:pos="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52BE">
        <w:rPr>
          <w:rFonts w:ascii="Times New Roman" w:hAnsi="Times New Roman"/>
          <w:b/>
          <w:sz w:val="28"/>
          <w:szCs w:val="28"/>
        </w:rPr>
        <w:t xml:space="preserve"> в Решение  Совета народных депутатов</w:t>
      </w:r>
    </w:p>
    <w:p w:rsidR="008C52BE" w:rsidRPr="008C52BE" w:rsidRDefault="008C52BE" w:rsidP="008C52BE">
      <w:pPr>
        <w:tabs>
          <w:tab w:val="left" w:pos="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52BE">
        <w:rPr>
          <w:rFonts w:ascii="Times New Roman" w:hAnsi="Times New Roman"/>
          <w:b/>
          <w:sz w:val="28"/>
          <w:szCs w:val="28"/>
        </w:rPr>
        <w:t>Старохворостанского сельского поселения</w:t>
      </w:r>
    </w:p>
    <w:p w:rsidR="008C52BE" w:rsidRPr="008C52BE" w:rsidRDefault="008C52BE" w:rsidP="008C52B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C52BE">
        <w:rPr>
          <w:rFonts w:ascii="Times New Roman" w:hAnsi="Times New Roman"/>
          <w:b/>
          <w:sz w:val="28"/>
          <w:szCs w:val="28"/>
        </w:rPr>
        <w:t xml:space="preserve">Лискинского муниципального района </w:t>
      </w:r>
    </w:p>
    <w:p w:rsidR="00367572" w:rsidRPr="00DD071A" w:rsidRDefault="008C52BE" w:rsidP="00AF085E">
      <w:pPr>
        <w:tabs>
          <w:tab w:val="left" w:pos="4155"/>
        </w:tabs>
        <w:spacing w:after="0"/>
        <w:rPr>
          <w:rFonts w:ascii="Times New Roman" w:hAnsi="Times New Roman"/>
          <w:sz w:val="28"/>
          <w:szCs w:val="28"/>
        </w:rPr>
      </w:pPr>
      <w:r w:rsidRPr="008C52BE">
        <w:rPr>
          <w:rFonts w:ascii="Times New Roman" w:hAnsi="Times New Roman"/>
          <w:b/>
          <w:sz w:val="28"/>
          <w:szCs w:val="28"/>
        </w:rPr>
        <w:t>Воронежской  области</w:t>
      </w:r>
      <w:r>
        <w:rPr>
          <w:rFonts w:ascii="Times New Roman" w:hAnsi="Times New Roman"/>
          <w:b/>
          <w:sz w:val="28"/>
          <w:szCs w:val="28"/>
        </w:rPr>
        <w:t xml:space="preserve"> от </w:t>
      </w:r>
      <w:r w:rsidR="002077C3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>6.12.202</w:t>
      </w:r>
      <w:r w:rsidR="002077C3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г. № </w:t>
      </w:r>
      <w:r w:rsidR="002077C3">
        <w:rPr>
          <w:rFonts w:ascii="Times New Roman" w:hAnsi="Times New Roman"/>
          <w:b/>
          <w:sz w:val="28"/>
          <w:szCs w:val="28"/>
        </w:rPr>
        <w:t>112</w:t>
      </w:r>
    </w:p>
    <w:p w:rsidR="00961509" w:rsidRPr="00DD071A" w:rsidRDefault="008C52BE" w:rsidP="00F353D9">
      <w:pPr>
        <w:tabs>
          <w:tab w:val="left" w:pos="415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"</w:t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t xml:space="preserve">О бюджете </w:t>
      </w:r>
      <w:r w:rsidR="00C22D71" w:rsidRPr="00DD071A">
        <w:rPr>
          <w:rFonts w:ascii="Times New Roman" w:hAnsi="Times New Roman" w:cs="Times New Roman"/>
          <w:b/>
          <w:bCs/>
          <w:sz w:val="28"/>
          <w:szCs w:val="28"/>
        </w:rPr>
        <w:t>Старохворостанского</w:t>
      </w:r>
      <w:r w:rsidR="00E748E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softHyphen/>
      </w:r>
      <w:r w:rsidR="00961509" w:rsidRPr="00DD071A">
        <w:rPr>
          <w:rFonts w:ascii="Times New Roman" w:hAnsi="Times New Roman" w:cs="Times New Roman"/>
          <w:b/>
          <w:bCs/>
          <w:sz w:val="28"/>
          <w:szCs w:val="28"/>
        </w:rPr>
        <w:softHyphen/>
        <w:t xml:space="preserve">сельского </w:t>
      </w:r>
    </w:p>
    <w:p w:rsidR="00961509" w:rsidRPr="00DD071A" w:rsidRDefault="00961509" w:rsidP="00F353D9">
      <w:pPr>
        <w:pStyle w:val="2"/>
        <w:ind w:firstLine="0"/>
        <w:jc w:val="left"/>
        <w:rPr>
          <w:rFonts w:ascii="Times New Roman" w:hAnsi="Times New Roman"/>
          <w:bCs w:val="0"/>
          <w:sz w:val="28"/>
        </w:rPr>
      </w:pPr>
      <w:r w:rsidRPr="00DD071A">
        <w:rPr>
          <w:rFonts w:ascii="Times New Roman" w:hAnsi="Times New Roman"/>
          <w:bCs w:val="0"/>
          <w:sz w:val="28"/>
        </w:rPr>
        <w:t>поселения  Лискинского муниципального</w:t>
      </w:r>
    </w:p>
    <w:p w:rsidR="00961509" w:rsidRPr="00DD071A" w:rsidRDefault="00961509" w:rsidP="00F353D9">
      <w:pPr>
        <w:pStyle w:val="2"/>
        <w:ind w:firstLine="0"/>
        <w:jc w:val="left"/>
        <w:rPr>
          <w:rFonts w:ascii="Times New Roman" w:hAnsi="Times New Roman"/>
          <w:bCs w:val="0"/>
          <w:sz w:val="28"/>
        </w:rPr>
      </w:pPr>
      <w:r w:rsidRPr="00DD071A">
        <w:rPr>
          <w:rFonts w:ascii="Times New Roman" w:hAnsi="Times New Roman"/>
          <w:bCs w:val="0"/>
          <w:sz w:val="28"/>
        </w:rPr>
        <w:t xml:space="preserve">района Воронежской области на </w:t>
      </w:r>
      <w:r w:rsidR="00B857F3" w:rsidRPr="00DD071A">
        <w:rPr>
          <w:rFonts w:ascii="Times New Roman" w:hAnsi="Times New Roman"/>
          <w:bCs w:val="0"/>
          <w:sz w:val="28"/>
        </w:rPr>
        <w:t>202</w:t>
      </w:r>
      <w:r w:rsidR="002077C3">
        <w:rPr>
          <w:rFonts w:ascii="Times New Roman" w:hAnsi="Times New Roman"/>
          <w:bCs w:val="0"/>
          <w:sz w:val="28"/>
        </w:rPr>
        <w:t>4</w:t>
      </w:r>
      <w:r w:rsidR="00F353D9" w:rsidRPr="00DD071A">
        <w:rPr>
          <w:rFonts w:ascii="Times New Roman" w:hAnsi="Times New Roman"/>
          <w:bCs w:val="0"/>
          <w:sz w:val="28"/>
        </w:rPr>
        <w:t xml:space="preserve"> год</w:t>
      </w:r>
    </w:p>
    <w:p w:rsidR="00961509" w:rsidRPr="00DD071A" w:rsidRDefault="00F353D9" w:rsidP="00F353D9">
      <w:pPr>
        <w:pStyle w:val="2"/>
        <w:ind w:firstLine="0"/>
        <w:jc w:val="left"/>
        <w:rPr>
          <w:rFonts w:ascii="Times New Roman" w:hAnsi="Times New Roman"/>
          <w:bCs w:val="0"/>
          <w:sz w:val="28"/>
        </w:rPr>
      </w:pPr>
      <w:r w:rsidRPr="00DD071A">
        <w:rPr>
          <w:rFonts w:ascii="Times New Roman" w:hAnsi="Times New Roman"/>
          <w:sz w:val="28"/>
        </w:rPr>
        <w:t>и</w:t>
      </w:r>
      <w:r w:rsidR="00961509" w:rsidRPr="00DD071A">
        <w:rPr>
          <w:rFonts w:ascii="Times New Roman" w:hAnsi="Times New Roman"/>
          <w:sz w:val="28"/>
        </w:rPr>
        <w:t xml:space="preserve"> на плановый период</w:t>
      </w:r>
      <w:r w:rsidR="006B37EC">
        <w:rPr>
          <w:rFonts w:ascii="Times New Roman" w:hAnsi="Times New Roman"/>
          <w:sz w:val="28"/>
        </w:rPr>
        <w:t xml:space="preserve"> </w:t>
      </w:r>
      <w:r w:rsidR="00B857F3" w:rsidRPr="00DD071A">
        <w:rPr>
          <w:rFonts w:ascii="Times New Roman" w:hAnsi="Times New Roman"/>
          <w:sz w:val="28"/>
        </w:rPr>
        <w:t>202</w:t>
      </w:r>
      <w:r w:rsidR="002077C3">
        <w:rPr>
          <w:rFonts w:ascii="Times New Roman" w:hAnsi="Times New Roman"/>
          <w:sz w:val="28"/>
        </w:rPr>
        <w:t>5</w:t>
      </w:r>
      <w:r w:rsidR="00961509" w:rsidRPr="00DD071A">
        <w:rPr>
          <w:rFonts w:ascii="Times New Roman" w:hAnsi="Times New Roman"/>
          <w:sz w:val="28"/>
        </w:rPr>
        <w:t xml:space="preserve"> и </w:t>
      </w:r>
      <w:r w:rsidR="00B857F3" w:rsidRPr="00DD071A">
        <w:rPr>
          <w:rFonts w:ascii="Times New Roman" w:hAnsi="Times New Roman"/>
          <w:sz w:val="28"/>
        </w:rPr>
        <w:t>202</w:t>
      </w:r>
      <w:r w:rsidR="002077C3">
        <w:rPr>
          <w:rFonts w:ascii="Times New Roman" w:hAnsi="Times New Roman"/>
          <w:sz w:val="28"/>
        </w:rPr>
        <w:t>6</w:t>
      </w:r>
      <w:r w:rsidR="00961509" w:rsidRPr="00DD071A">
        <w:rPr>
          <w:rFonts w:ascii="Times New Roman" w:hAnsi="Times New Roman"/>
          <w:sz w:val="28"/>
        </w:rPr>
        <w:t xml:space="preserve"> годов</w:t>
      </w:r>
      <w:r w:rsidR="008C52BE">
        <w:rPr>
          <w:rFonts w:ascii="Times New Roman" w:hAnsi="Times New Roman"/>
          <w:sz w:val="28"/>
        </w:rPr>
        <w:t>"</w:t>
      </w:r>
    </w:p>
    <w:p w:rsidR="00961509" w:rsidRPr="00DD071A" w:rsidRDefault="00961509" w:rsidP="00F353D9">
      <w:pPr>
        <w:pStyle w:val="2"/>
        <w:ind w:firstLine="0"/>
        <w:jc w:val="both"/>
        <w:rPr>
          <w:rFonts w:ascii="Times New Roman" w:hAnsi="Times New Roman"/>
          <w:bCs w:val="0"/>
          <w:sz w:val="28"/>
        </w:rPr>
      </w:pPr>
    </w:p>
    <w:p w:rsidR="00961509" w:rsidRPr="00DD071A" w:rsidRDefault="00961509" w:rsidP="003C3442">
      <w:pPr>
        <w:pStyle w:val="2"/>
        <w:ind w:firstLine="0"/>
        <w:jc w:val="both"/>
        <w:rPr>
          <w:rFonts w:ascii="Times New Roman" w:hAnsi="Times New Roman"/>
          <w:bCs w:val="0"/>
          <w:sz w:val="28"/>
        </w:rPr>
      </w:pPr>
    </w:p>
    <w:p w:rsidR="00FF1842" w:rsidRPr="00DD071A" w:rsidRDefault="00BB2476" w:rsidP="003C3442">
      <w:pPr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Бюджетным кодексом РФ,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DD071A">
          <w:rPr>
            <w:rFonts w:ascii="Times New Roman" w:eastAsia="Times New Roman" w:hAnsi="Times New Roman" w:cs="Times New Roman"/>
            <w:sz w:val="28"/>
            <w:szCs w:val="28"/>
          </w:rPr>
          <w:t>2003 г</w:t>
        </w:r>
      </w:smartTag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№ 131- ФЗ «Об общих принципах организации местного самоуправления в Российской Федерации», Федеральным законом от 8 мая 2010 года № 83-ФЗ «О внесении изменений в отдельные законодательные акты Российской Федерации в связи с усовершенствованием правового положения государственных (муниципальных) учреждений», на основании Устава Старохворостанского сельского поселения Лискинского муниципального района Воронежской области, Положения «О бюджетном процессе в Старохворостанском сельском поселении Лискинского муниципального района Воронежской области», утвержденного решением Совета народных депутатов Старохворостанского сельского поселения Лискинского муниципального района Воронежской области от </w:t>
      </w:r>
      <w:r w:rsidR="00752FA0" w:rsidRPr="00752FA0">
        <w:rPr>
          <w:rFonts w:ascii="Times New Roman" w:eastAsia="Times New Roman" w:hAnsi="Times New Roman" w:cs="Times New Roman"/>
          <w:sz w:val="28"/>
          <w:szCs w:val="28"/>
        </w:rPr>
        <w:t xml:space="preserve"> 30 марта 2023 года № 76,  ( в редакции  от 30.05.2024 № 124)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, в целях осуществления бюджетного процесса в Старохворостанском сельском поселении Лискинского муниципального района Воронежской области в </w:t>
      </w:r>
      <w:r w:rsidR="00B857F3" w:rsidRPr="00DD071A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077C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году и планов</w:t>
      </w:r>
      <w:r w:rsidR="00031772" w:rsidRPr="00DD071A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период</w:t>
      </w:r>
      <w:r w:rsidR="00031772" w:rsidRPr="00DD071A">
        <w:rPr>
          <w:rFonts w:ascii="Times New Roman" w:eastAsia="Times New Roman" w:hAnsi="Times New Roman" w:cs="Times New Roman"/>
          <w:sz w:val="28"/>
          <w:szCs w:val="28"/>
        </w:rPr>
        <w:t>е</w:t>
      </w:r>
      <w:r w:rsidR="002436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857F3" w:rsidRPr="00DD071A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077C3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="00B857F3" w:rsidRPr="00DD071A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2077C3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="00031772" w:rsidRPr="00DD071A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DD071A">
        <w:rPr>
          <w:rFonts w:ascii="Times New Roman" w:eastAsia="Times New Roman" w:hAnsi="Times New Roman" w:cs="Times New Roman"/>
          <w:sz w:val="28"/>
          <w:szCs w:val="28"/>
        </w:rPr>
        <w:t xml:space="preserve"> Совет народных депутатов Старохворостанского сельского поселения Лискинского муниципального района Воронежской области</w:t>
      </w:r>
    </w:p>
    <w:p w:rsidR="00BB2476" w:rsidRPr="00DD071A" w:rsidRDefault="00BB2476" w:rsidP="003C3442">
      <w:pPr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071A">
        <w:rPr>
          <w:rFonts w:ascii="Times New Roman" w:eastAsia="Times New Roman" w:hAnsi="Times New Roman" w:cs="Times New Roman"/>
          <w:b/>
          <w:sz w:val="28"/>
          <w:szCs w:val="28"/>
        </w:rPr>
        <w:t>Р Е Ш И Л:</w:t>
      </w:r>
    </w:p>
    <w:p w:rsidR="008C52BE" w:rsidRDefault="008C52BE" w:rsidP="003C3442">
      <w:pPr>
        <w:tabs>
          <w:tab w:val="left" w:pos="0"/>
        </w:tabs>
        <w:spacing w:line="240" w:lineRule="auto"/>
        <w:ind w:firstLine="28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E378D" w:rsidRPr="00F8621F" w:rsidRDefault="003E378D" w:rsidP="003E378D">
      <w:pPr>
        <w:tabs>
          <w:tab w:val="left" w:pos="0"/>
        </w:tabs>
        <w:spacing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 </w:t>
      </w:r>
      <w:r w:rsidRPr="008C52BE">
        <w:rPr>
          <w:rFonts w:ascii="Times New Roman" w:hAnsi="Times New Roman" w:cs="Times New Roman"/>
          <w:sz w:val="28"/>
          <w:szCs w:val="28"/>
        </w:rPr>
        <w:t xml:space="preserve">Внести в Решение Совета народных депутатов Старохворостанского сельского поселения № </w:t>
      </w:r>
      <w:r>
        <w:rPr>
          <w:rFonts w:ascii="Times New Roman" w:hAnsi="Times New Roman" w:cs="Times New Roman"/>
          <w:sz w:val="28"/>
          <w:szCs w:val="28"/>
        </w:rPr>
        <w:t>112</w:t>
      </w:r>
      <w:r w:rsidRPr="008C52BE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8C52BE">
        <w:rPr>
          <w:rFonts w:ascii="Times New Roman" w:hAnsi="Times New Roman" w:cs="Times New Roman"/>
          <w:sz w:val="28"/>
          <w:szCs w:val="28"/>
        </w:rPr>
        <w:t xml:space="preserve"> декабря  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C52BE">
        <w:rPr>
          <w:rFonts w:ascii="Times New Roman" w:hAnsi="Times New Roman" w:cs="Times New Roman"/>
          <w:sz w:val="28"/>
          <w:szCs w:val="28"/>
        </w:rPr>
        <w:t xml:space="preserve"> года « О бюджете Старохворостанского сельского поселения Лискинского муниципального района Воронежской области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C52BE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C52BE">
        <w:rPr>
          <w:rFonts w:ascii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C52BE">
        <w:rPr>
          <w:rFonts w:ascii="Times New Roman" w:hAnsi="Times New Roman" w:cs="Times New Roman"/>
          <w:sz w:val="28"/>
          <w:szCs w:val="28"/>
        </w:rPr>
        <w:t xml:space="preserve"> годов» (далее -</w:t>
      </w:r>
      <w:r>
        <w:rPr>
          <w:rFonts w:ascii="Times New Roman" w:hAnsi="Times New Roman" w:cs="Times New Roman"/>
          <w:sz w:val="28"/>
          <w:szCs w:val="28"/>
        </w:rPr>
        <w:t xml:space="preserve"> Решение) следующие </w:t>
      </w:r>
      <w:r w:rsidRPr="008C52BE">
        <w:rPr>
          <w:rFonts w:ascii="Times New Roman" w:hAnsi="Times New Roman" w:cs="Times New Roman"/>
          <w:sz w:val="28"/>
          <w:szCs w:val="28"/>
        </w:rPr>
        <w:t xml:space="preserve"> изменения:</w:t>
      </w:r>
    </w:p>
    <w:p w:rsidR="003E378D" w:rsidRPr="008C52BE" w:rsidRDefault="003E378D" w:rsidP="003E378D">
      <w:pPr>
        <w:tabs>
          <w:tab w:val="left" w:pos="0"/>
        </w:tabs>
        <w:spacing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</w:rPr>
        <w:t xml:space="preserve"> 1.1. Часть 1 статьи 1 изложить в новой редакции: </w:t>
      </w:r>
    </w:p>
    <w:p w:rsidR="003E378D" w:rsidRPr="009F541F" w:rsidRDefault="003E378D" w:rsidP="003E378D">
      <w:pPr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>1.Утвердить основные характеристики бюджета Старохворостанского сельского поселения Лискинского муниципального района Воронежской области 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год: </w:t>
      </w:r>
    </w:p>
    <w:p w:rsidR="003E378D" w:rsidRPr="009F541F" w:rsidRDefault="003E378D" w:rsidP="003E378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Pr="00817779">
        <w:rPr>
          <w:rFonts w:ascii="Times New Roman" w:eastAsia="Times New Roman" w:hAnsi="Times New Roman" w:cs="Times New Roman"/>
          <w:sz w:val="28"/>
          <w:szCs w:val="28"/>
        </w:rPr>
        <w:t>прогнозируемый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общий объем доходов бюджета Старохворостанского сельского поселения Лискинского муниципального района Воронежской области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21690,1</w:t>
      </w:r>
      <w:r w:rsidRPr="002349CC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числе объём безвозмездных поступлений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18264,7</w:t>
      </w:r>
      <w:r w:rsidRPr="002349CC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из них объём межбюджетных трансфертов, получаемых из областного бюджета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7224,2</w:t>
      </w:r>
      <w:r w:rsidRPr="002349CC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из бюджета муниципального района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11040,5</w:t>
      </w:r>
      <w:r w:rsidRPr="002349CC">
        <w:rPr>
          <w:rFonts w:ascii="Times New Roman" w:eastAsia="Times New Roman" w:hAnsi="Times New Roman" w:cs="Times New Roman"/>
          <w:sz w:val="28"/>
          <w:szCs w:val="28"/>
        </w:rPr>
        <w:t xml:space="preserve"> тыс. рублей ;</w:t>
      </w:r>
    </w:p>
    <w:p w:rsidR="003E378D" w:rsidRPr="009F541F" w:rsidRDefault="003E378D" w:rsidP="003E378D">
      <w:pPr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2) общий объем расходов бюджета Старохворостанского сельского поселения Лискинского муниципального района Воронежской области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21690,1</w:t>
      </w:r>
      <w:r w:rsidRPr="009D00FC">
        <w:rPr>
          <w:rFonts w:ascii="Times New Roman" w:eastAsia="Times New Roman" w:hAnsi="Times New Roman" w:cs="Times New Roman"/>
          <w:sz w:val="28"/>
          <w:szCs w:val="28"/>
        </w:rPr>
        <w:t xml:space="preserve"> тыс. рублей;</w:t>
      </w:r>
    </w:p>
    <w:p w:rsidR="003E378D" w:rsidRPr="009F541F" w:rsidRDefault="003E378D" w:rsidP="003E378D">
      <w:pPr>
        <w:tabs>
          <w:tab w:val="left" w:pos="1090"/>
        </w:tabs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3) прогнозируемый дефицит бюджета Старохворостанского сельского поселения Лискинского муниципального района Воронежской области в сумме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0,0 </w:t>
      </w:r>
      <w:r w:rsidRPr="002349CC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E378D" w:rsidRPr="009F541F" w:rsidRDefault="003E378D" w:rsidP="003E378D">
      <w:pPr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>4) источники внутреннего финансирования дефицита бюджета Старохворостанского сельского поселения Лискинского муниципального района Воронежской области 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годов, согласно приложению №</w:t>
      </w:r>
      <w:r w:rsidRPr="009F541F">
        <w:rPr>
          <w:rFonts w:ascii="Times New Roman" w:eastAsia="Times New Roman" w:hAnsi="Times New Roman" w:cs="Times New Roman"/>
          <w:color w:val="FF0000"/>
          <w:sz w:val="28"/>
          <w:szCs w:val="28"/>
        </w:rPr>
        <w:t>1</w:t>
      </w: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Решению.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3E378D" w:rsidRDefault="003E378D" w:rsidP="003E37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Pr="008C52BE" w:rsidRDefault="003E378D" w:rsidP="003E37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8C52BE">
        <w:rPr>
          <w:rFonts w:ascii="Times New Roman" w:hAnsi="Times New Roman" w:cs="Times New Roman"/>
          <w:sz w:val="28"/>
          <w:szCs w:val="28"/>
        </w:rPr>
        <w:t>Приложение  №1 «</w:t>
      </w:r>
      <w:r w:rsidRPr="008C52BE">
        <w:rPr>
          <w:rFonts w:ascii="Times New Roman" w:hAnsi="Times New Roman" w:cs="Times New Roman"/>
          <w:bCs/>
          <w:sz w:val="28"/>
          <w:szCs w:val="28"/>
        </w:rPr>
        <w:t>Источники внутреннего финансирования дефицита  бюджета  Старохворостанского сельского поселения Лискинского муниципального района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8C52BE">
        <w:rPr>
          <w:rFonts w:ascii="Times New Roman" w:hAnsi="Times New Roman" w:cs="Times New Roman"/>
          <w:color w:val="000000"/>
          <w:sz w:val="28"/>
          <w:szCs w:val="28"/>
        </w:rPr>
        <w:t>Воронежской области</w:t>
      </w:r>
      <w:r w:rsidRPr="008C52BE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C52BE">
        <w:rPr>
          <w:rFonts w:ascii="Times New Roman" w:hAnsi="Times New Roman" w:cs="Times New Roman"/>
          <w:sz w:val="28"/>
          <w:szCs w:val="28"/>
        </w:rPr>
        <w:t>»  изложить в новой редакции, согласно приложению №1  к настоящему Решению;</w:t>
      </w:r>
    </w:p>
    <w:p w:rsidR="003E378D" w:rsidRPr="008C52BE" w:rsidRDefault="003E378D" w:rsidP="003E37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C52BE">
        <w:rPr>
          <w:rFonts w:ascii="Times New Roman" w:hAnsi="Times New Roman" w:cs="Times New Roman"/>
          <w:sz w:val="28"/>
          <w:szCs w:val="28"/>
        </w:rPr>
        <w:t xml:space="preserve">. Приложение  №2 « </w:t>
      </w:r>
      <w:r>
        <w:rPr>
          <w:rFonts w:ascii="Times New Roman" w:hAnsi="Times New Roman" w:cs="Times New Roman"/>
          <w:sz w:val="28"/>
          <w:szCs w:val="28"/>
        </w:rPr>
        <w:t>Доходы</w:t>
      </w:r>
      <w:r w:rsidRPr="008C52BE">
        <w:rPr>
          <w:rFonts w:ascii="Times New Roman" w:hAnsi="Times New Roman" w:cs="Times New Roman"/>
          <w:sz w:val="28"/>
          <w:szCs w:val="28"/>
        </w:rPr>
        <w:t xml:space="preserve">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8C52BE">
        <w:rPr>
          <w:rFonts w:ascii="Times New Roman" w:hAnsi="Times New Roman" w:cs="Times New Roman"/>
          <w:sz w:val="28"/>
          <w:szCs w:val="28"/>
        </w:rPr>
        <w:t xml:space="preserve"> Старохворостанского сельского поселения </w:t>
      </w:r>
      <w:r w:rsidRPr="008C52BE">
        <w:rPr>
          <w:rFonts w:ascii="Times New Roman" w:hAnsi="Times New Roman" w:cs="Times New Roman"/>
          <w:bCs/>
          <w:sz w:val="28"/>
          <w:szCs w:val="28"/>
        </w:rPr>
        <w:t xml:space="preserve">Лискинского муниципального района </w:t>
      </w:r>
      <w:r w:rsidRPr="008C52BE">
        <w:rPr>
          <w:rFonts w:ascii="Times New Roman" w:hAnsi="Times New Roman" w:cs="Times New Roman"/>
          <w:color w:val="000000"/>
          <w:sz w:val="28"/>
          <w:szCs w:val="28"/>
        </w:rPr>
        <w:t xml:space="preserve">Воронежской области </w:t>
      </w:r>
      <w:r w:rsidRPr="008C52BE">
        <w:rPr>
          <w:rFonts w:ascii="Times New Roman" w:hAnsi="Times New Roman" w:cs="Times New Roman"/>
          <w:sz w:val="28"/>
          <w:szCs w:val="28"/>
        </w:rPr>
        <w:t xml:space="preserve">по кодам видов доходов, подвидов доходов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C52BE">
        <w:rPr>
          <w:rFonts w:ascii="Times New Roman" w:hAnsi="Times New Roman" w:cs="Times New Roman"/>
          <w:sz w:val="28"/>
          <w:szCs w:val="28"/>
        </w:rPr>
        <w:t>», изложить в новой редакции, согласно приложению №2 к настоящему Решению;</w:t>
      </w: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Pr="008C52BE" w:rsidRDefault="003E378D" w:rsidP="003E378D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  <w:lang w:eastAsia="ar-SA"/>
        </w:rPr>
        <w:t xml:space="preserve">     </w:t>
      </w:r>
      <w:r w:rsidRPr="008C52B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C52BE">
        <w:rPr>
          <w:rFonts w:ascii="Times New Roman" w:hAnsi="Times New Roman" w:cs="Times New Roman"/>
          <w:sz w:val="28"/>
          <w:szCs w:val="28"/>
        </w:rPr>
        <w:t>. Приложение №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C52BE">
        <w:rPr>
          <w:rFonts w:ascii="Times New Roman" w:hAnsi="Times New Roman" w:cs="Times New Roman"/>
          <w:sz w:val="28"/>
          <w:szCs w:val="28"/>
        </w:rPr>
        <w:t xml:space="preserve"> «Ведомственная структура расходов бюджета Старохворостанского сельского поселения Лискинского муниципального района Воронежской области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Pr="008C52BE">
        <w:rPr>
          <w:rFonts w:ascii="Times New Roman" w:hAnsi="Times New Roman" w:cs="Times New Roman"/>
          <w:sz w:val="28"/>
          <w:szCs w:val="28"/>
        </w:rPr>
        <w:t>» изложить в новой редакции, согласно приложению №3 к настоящему Решению;</w:t>
      </w: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C52BE">
        <w:rPr>
          <w:rFonts w:ascii="Times New Roman" w:hAnsi="Times New Roman" w:cs="Times New Roman"/>
          <w:sz w:val="28"/>
          <w:szCs w:val="28"/>
        </w:rPr>
        <w:t>. Приложение №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C52BE">
        <w:rPr>
          <w:rFonts w:ascii="Times New Roman" w:hAnsi="Times New Roman" w:cs="Times New Roman"/>
          <w:sz w:val="28"/>
          <w:szCs w:val="28"/>
        </w:rPr>
        <w:t xml:space="preserve"> «Распределение бюджетных ассигнований по разделам,</w:t>
      </w: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</w:rPr>
        <w:t xml:space="preserve">подразделам, целевым статьям (муниципальным программам), группам видов расходов бюджета Старохворостанского сельского поселения Лискинского муниципального района Воронежской области 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C52BE">
        <w:rPr>
          <w:rFonts w:ascii="Times New Roman" w:hAnsi="Times New Roman" w:cs="Times New Roman"/>
          <w:sz w:val="28"/>
          <w:szCs w:val="28"/>
        </w:rPr>
        <w:t>» изложить в новой редакции, согласно приложению №4 к настоящему Решению;</w:t>
      </w: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C52BE">
        <w:rPr>
          <w:rFonts w:ascii="Times New Roman" w:hAnsi="Times New Roman" w:cs="Times New Roman"/>
          <w:sz w:val="28"/>
          <w:szCs w:val="28"/>
        </w:rPr>
        <w:t>. Приложение №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C52BE">
        <w:rPr>
          <w:rFonts w:ascii="Times New Roman" w:hAnsi="Times New Roman" w:cs="Times New Roman"/>
          <w:sz w:val="28"/>
          <w:szCs w:val="28"/>
        </w:rPr>
        <w:t xml:space="preserve"> «Распределение бюджетных ассигнований по целевым статьям (муниципальным программам), группам видов расходов, разделам, подразделам классификации расходов бюджета Старохворостанского сельского поселения Лискинского муниципального района  Воронежской области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>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  <w:r w:rsidRPr="008C52BE">
        <w:rPr>
          <w:rFonts w:ascii="Times New Roman" w:hAnsi="Times New Roman" w:cs="Times New Roman"/>
          <w:sz w:val="28"/>
          <w:szCs w:val="28"/>
        </w:rPr>
        <w:t>» изложить в новой редакции, согласно приложению №5 к настоящему Решению.</w:t>
      </w: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</w:t>
      </w:r>
      <w:r w:rsidRPr="000B58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Приложение № 6 «Дорожный фонд </w:t>
      </w:r>
      <w:r w:rsidRPr="008C52BE">
        <w:rPr>
          <w:rFonts w:ascii="Times New Roman" w:hAnsi="Times New Roman" w:cs="Times New Roman"/>
          <w:sz w:val="28"/>
          <w:szCs w:val="28"/>
        </w:rPr>
        <w:t>Старохворостанского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сельского      поселения Лискинского муниципального района Воронежской области на 202</w:t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</w:rPr>
        <w:t>6</w:t>
      </w:r>
      <w:r w:rsidRPr="000B584D">
        <w:rPr>
          <w:rFonts w:ascii="Times New Roman" w:eastAsia="Times New Roman" w:hAnsi="Times New Roman" w:cs="Times New Roman"/>
          <w:sz w:val="28"/>
          <w:szCs w:val="28"/>
        </w:rPr>
        <w:t xml:space="preserve"> годов» изложить в новой редакции, согласно приложению № 6 к настоящему Решению.</w:t>
      </w: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E378D" w:rsidRPr="008C52BE" w:rsidRDefault="003E378D" w:rsidP="003E378D">
      <w:pPr>
        <w:spacing w:line="240" w:lineRule="auto"/>
        <w:ind w:firstLine="28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C52BE">
        <w:rPr>
          <w:rFonts w:ascii="Times New Roman" w:hAnsi="Times New Roman" w:cs="Times New Roman"/>
          <w:b/>
          <w:sz w:val="28"/>
          <w:szCs w:val="28"/>
        </w:rPr>
        <w:t xml:space="preserve">2.  </w:t>
      </w:r>
      <w:r w:rsidRPr="008C52BE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 официального обнародования (опубликования)  в установленном Уставом  Старохворостанского сельского поселения Лискинского муниципального района порядке.</w:t>
      </w:r>
    </w:p>
    <w:p w:rsidR="003E378D" w:rsidRPr="008C52BE" w:rsidRDefault="003E378D" w:rsidP="003E378D">
      <w:pPr>
        <w:spacing w:line="240" w:lineRule="auto"/>
        <w:ind w:firstLine="284"/>
        <w:contextualSpacing/>
        <w:rPr>
          <w:rFonts w:ascii="Times New Roman" w:hAnsi="Times New Roman" w:cs="Times New Roman"/>
          <w:sz w:val="28"/>
          <w:szCs w:val="28"/>
        </w:rPr>
      </w:pPr>
    </w:p>
    <w:p w:rsidR="003E378D" w:rsidRDefault="003E378D" w:rsidP="003E378D">
      <w:pPr>
        <w:ind w:firstLine="709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E378D" w:rsidRPr="009F541F" w:rsidRDefault="003E378D" w:rsidP="003E378D">
      <w:pPr>
        <w:ind w:firstLine="709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E378D" w:rsidRPr="009F541F" w:rsidRDefault="003E378D" w:rsidP="003E378D">
      <w:pPr>
        <w:spacing w:after="0"/>
        <w:ind w:firstLine="709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3E378D" w:rsidRPr="009F541F" w:rsidRDefault="003E378D" w:rsidP="003E378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>Председатель Совета народных</w:t>
      </w:r>
    </w:p>
    <w:p w:rsidR="003E378D" w:rsidRPr="009F541F" w:rsidRDefault="003E378D" w:rsidP="003E378D">
      <w:pPr>
        <w:tabs>
          <w:tab w:val="left" w:pos="6759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депутатов Старохворостанского                                                  </w:t>
      </w:r>
    </w:p>
    <w:p w:rsidR="003E378D" w:rsidRPr="009F541F" w:rsidRDefault="003E378D" w:rsidP="003E378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сельского поселения Лискинского </w:t>
      </w:r>
    </w:p>
    <w:p w:rsidR="003E378D" w:rsidRPr="00131586" w:rsidRDefault="003E378D" w:rsidP="003E378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>муниципального  района                                                                 Н.Б.Демьянова</w:t>
      </w: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Pr="009F541F" w:rsidRDefault="003E378D" w:rsidP="003E378D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 xml:space="preserve">Глава Старохворостанского                                                      </w:t>
      </w:r>
    </w:p>
    <w:p w:rsidR="003E378D" w:rsidRPr="009F541F" w:rsidRDefault="003E378D" w:rsidP="003E378D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>сельского поселения</w:t>
      </w:r>
    </w:p>
    <w:p w:rsidR="003E378D" w:rsidRPr="009F541F" w:rsidRDefault="003E378D" w:rsidP="003E378D">
      <w:pPr>
        <w:tabs>
          <w:tab w:val="left" w:pos="7637"/>
        </w:tabs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9F541F">
        <w:rPr>
          <w:rFonts w:ascii="Times New Roman" w:eastAsia="Times New Roman" w:hAnsi="Times New Roman" w:cs="Times New Roman"/>
          <w:sz w:val="28"/>
          <w:szCs w:val="28"/>
        </w:rPr>
        <w:t>Лискинского муниципального района                                            Ю.И.Карайчев</w:t>
      </w: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8C52BE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961509">
      <w:pPr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961509">
      <w:pPr>
        <w:rPr>
          <w:rFonts w:ascii="Times New Roman" w:hAnsi="Times New Roman" w:cs="Times New Roman"/>
          <w:sz w:val="24"/>
          <w:szCs w:val="24"/>
        </w:rPr>
      </w:pPr>
    </w:p>
    <w:p w:rsidR="00752FA0" w:rsidRDefault="00752FA0" w:rsidP="00961509">
      <w:pPr>
        <w:rPr>
          <w:rFonts w:ascii="Times New Roman" w:hAnsi="Times New Roman" w:cs="Times New Roman"/>
          <w:sz w:val="24"/>
          <w:szCs w:val="24"/>
        </w:rPr>
      </w:pPr>
    </w:p>
    <w:p w:rsidR="003E378D" w:rsidRPr="008C52BE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№1 </w:t>
      </w:r>
    </w:p>
    <w:p w:rsidR="003E378D" w:rsidRPr="008C52BE" w:rsidRDefault="003E378D" w:rsidP="003E378D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Старохворостанского сельского поселения </w:t>
      </w:r>
    </w:p>
    <w:p w:rsidR="003E378D" w:rsidRPr="008C52BE" w:rsidRDefault="003E378D" w:rsidP="003E378D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Pr="008C52BE">
        <w:rPr>
          <w:rFonts w:ascii="Times New Roman" w:hAnsi="Times New Roman"/>
          <w:i/>
          <w:sz w:val="24"/>
          <w:szCs w:val="24"/>
        </w:rPr>
        <w:t>Лискинского</w:t>
      </w:r>
      <w:r w:rsidRPr="008432B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муниципального района</w:t>
      </w: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Воронежской области</w:t>
      </w:r>
    </w:p>
    <w:p w:rsidR="003E378D" w:rsidRPr="008C52BE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</w:t>
      </w:r>
      <w:r w:rsidRPr="00752FA0">
        <w:rPr>
          <w:rFonts w:ascii="Times New Roman" w:hAnsi="Times New Roman"/>
          <w:i/>
          <w:sz w:val="24"/>
          <w:szCs w:val="24"/>
        </w:rPr>
        <w:t>от «27» декабря 2024  г. №</w:t>
      </w:r>
      <w:r w:rsidR="00752FA0" w:rsidRPr="00752FA0">
        <w:rPr>
          <w:rFonts w:ascii="Times New Roman" w:hAnsi="Times New Roman"/>
          <w:i/>
          <w:sz w:val="24"/>
          <w:szCs w:val="24"/>
        </w:rPr>
        <w:t>153</w:t>
      </w: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 1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3E378D" w:rsidRPr="008C52BE" w:rsidRDefault="003E378D" w:rsidP="003E378D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3E378D" w:rsidRPr="0022337A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3E378D" w:rsidRPr="00BB2476" w:rsidRDefault="003E378D" w:rsidP="003E378D">
      <w:pPr>
        <w:spacing w:line="240" w:lineRule="auto"/>
        <w:ind w:firstLine="709"/>
        <w:contextualSpacing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3E378D" w:rsidRPr="00BB2476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Источники внутреннего финансирования дефицита бюджета</w:t>
      </w:r>
    </w:p>
    <w:p w:rsidR="003E378D" w:rsidRPr="00BB2476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Старохворостанского сельского поселения</w:t>
      </w:r>
    </w:p>
    <w:p w:rsidR="003E378D" w:rsidRPr="00BB2476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 xml:space="preserve"> Лискинского муниципального района Воронежской области</w:t>
      </w:r>
    </w:p>
    <w:p w:rsidR="003E378D" w:rsidRPr="00BB2476" w:rsidRDefault="003E378D" w:rsidP="003E378D">
      <w:pPr>
        <w:pStyle w:val="a5"/>
        <w:ind w:firstLine="709"/>
        <w:contextualSpacing/>
        <w:jc w:val="center"/>
        <w:rPr>
          <w:sz w:val="24"/>
        </w:rPr>
      </w:pPr>
      <w:r w:rsidRPr="00BB2476">
        <w:rPr>
          <w:b/>
          <w:sz w:val="24"/>
        </w:rPr>
        <w:t xml:space="preserve">на </w:t>
      </w:r>
      <w:r>
        <w:rPr>
          <w:b/>
          <w:sz w:val="24"/>
        </w:rPr>
        <w:t>2024</w:t>
      </w:r>
      <w:r w:rsidRPr="00BB2476">
        <w:rPr>
          <w:b/>
          <w:sz w:val="24"/>
        </w:rPr>
        <w:t xml:space="preserve"> год</w:t>
      </w:r>
      <w:r w:rsidRPr="00471550">
        <w:rPr>
          <w:b/>
          <w:sz w:val="24"/>
        </w:rPr>
        <w:t xml:space="preserve"> </w:t>
      </w:r>
      <w:r w:rsidRPr="00BB2476">
        <w:rPr>
          <w:b/>
          <w:sz w:val="24"/>
        </w:rPr>
        <w:t xml:space="preserve">и </w:t>
      </w:r>
      <w:r>
        <w:rPr>
          <w:b/>
          <w:sz w:val="24"/>
        </w:rPr>
        <w:t xml:space="preserve">на </w:t>
      </w:r>
      <w:r w:rsidRPr="00BB2476">
        <w:rPr>
          <w:b/>
          <w:sz w:val="24"/>
        </w:rPr>
        <w:t xml:space="preserve">плановый период </w:t>
      </w:r>
      <w:r>
        <w:rPr>
          <w:b/>
          <w:sz w:val="24"/>
        </w:rPr>
        <w:t>2025</w:t>
      </w:r>
      <w:r w:rsidRPr="00BB2476">
        <w:rPr>
          <w:b/>
          <w:sz w:val="24"/>
        </w:rPr>
        <w:t xml:space="preserve"> и  </w:t>
      </w:r>
      <w:r>
        <w:rPr>
          <w:b/>
          <w:sz w:val="24"/>
        </w:rPr>
        <w:t>2026</w:t>
      </w:r>
      <w:r w:rsidRPr="00BB2476">
        <w:rPr>
          <w:b/>
          <w:sz w:val="24"/>
        </w:rPr>
        <w:t xml:space="preserve"> годов</w:t>
      </w:r>
    </w:p>
    <w:p w:rsidR="003E378D" w:rsidRPr="00BB2476" w:rsidRDefault="003E378D" w:rsidP="003E378D">
      <w:pPr>
        <w:pStyle w:val="a5"/>
        <w:ind w:firstLine="709"/>
        <w:contextualSpacing/>
        <w:rPr>
          <w:sz w:val="24"/>
        </w:rPr>
      </w:pPr>
    </w:p>
    <w:p w:rsidR="003E378D" w:rsidRPr="00BB2476" w:rsidRDefault="003E378D" w:rsidP="003E378D">
      <w:pPr>
        <w:pStyle w:val="a5"/>
        <w:ind w:firstLine="709"/>
        <w:contextualSpacing/>
        <w:rPr>
          <w:sz w:val="24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4112"/>
        <w:gridCol w:w="2693"/>
        <w:gridCol w:w="1134"/>
        <w:gridCol w:w="1276"/>
        <w:gridCol w:w="1134"/>
      </w:tblGrid>
      <w:tr w:rsidR="003E378D" w:rsidRPr="00BB2476" w:rsidTr="003E378D">
        <w:trPr>
          <w:trHeight w:val="458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  <w:r w:rsidRPr="00BB2476">
              <w:rPr>
                <w:bCs/>
                <w:sz w:val="24"/>
              </w:rPr>
              <w:t>№п/п</w:t>
            </w:r>
          </w:p>
        </w:tc>
        <w:tc>
          <w:tcPr>
            <w:tcW w:w="41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  <w:r w:rsidRPr="00BB2476">
              <w:rPr>
                <w:bCs/>
                <w:sz w:val="24"/>
              </w:rPr>
              <w:t>Наименование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  <w:r w:rsidRPr="00BB2476">
              <w:rPr>
                <w:bCs/>
                <w:sz w:val="24"/>
              </w:rPr>
              <w:t>Код классификации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Сумма (тыс.рублей)</w:t>
            </w:r>
          </w:p>
          <w:p w:rsidR="003E378D" w:rsidRPr="00BB2476" w:rsidRDefault="003E378D" w:rsidP="003E378D">
            <w:pPr>
              <w:pStyle w:val="a5"/>
              <w:ind w:firstLine="709"/>
              <w:contextualSpacing/>
              <w:jc w:val="center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</w:p>
        </w:tc>
      </w:tr>
      <w:tr w:rsidR="003E378D" w:rsidRPr="00BB2476" w:rsidTr="003E378D">
        <w:trPr>
          <w:trHeight w:val="343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</w:p>
        </w:tc>
        <w:tc>
          <w:tcPr>
            <w:tcW w:w="41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2024</w:t>
            </w:r>
            <w:r w:rsidRPr="00BB2476">
              <w:rPr>
                <w:bCs/>
                <w:sz w:val="24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2025</w:t>
            </w:r>
            <w:r w:rsidRPr="00BB2476">
              <w:rPr>
                <w:bCs/>
                <w:sz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  <w:r w:rsidRPr="00BB2476">
              <w:rPr>
                <w:sz w:val="24"/>
              </w:rPr>
              <w:t xml:space="preserve"> год</w:t>
            </w:r>
          </w:p>
        </w:tc>
      </w:tr>
      <w:tr w:rsidR="003E378D" w:rsidRPr="00BB2476" w:rsidTr="003E378D">
        <w:trPr>
          <w:trHeight w:val="118"/>
          <w:tblHeader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sz w:val="24"/>
              </w:rPr>
            </w:pPr>
            <w:r w:rsidRPr="00BB2476">
              <w:rPr>
                <w:sz w:val="24"/>
              </w:rPr>
              <w:t>6</w:t>
            </w:r>
          </w:p>
        </w:tc>
      </w:tr>
      <w:tr w:rsidR="003E378D" w:rsidRPr="00BB2476" w:rsidTr="003E378D">
        <w:trPr>
          <w:trHeight w:val="29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ИСТОЧНИКИ ВНУТРЕННЕГО ФИНАНСИРОВАНИЯ ДЕФИЦИТА БЮДЖЕТА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01 00 00 00 00 0000 000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54,9</w:t>
            </w:r>
          </w:p>
        </w:tc>
      </w:tr>
      <w:tr w:rsidR="003E378D" w:rsidRPr="00BB2476" w:rsidTr="003E378D">
        <w:trPr>
          <w:trHeight w:val="30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01 03 00 00 0 0 0000 000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</w:tr>
      <w:tr w:rsidR="003E378D" w:rsidRPr="00BB2476" w:rsidTr="003E378D">
        <w:trPr>
          <w:trHeight w:val="402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Привлечение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01 03 01 00 00 0000 700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100</w:t>
            </w:r>
          </w:p>
        </w:tc>
      </w:tr>
      <w:tr w:rsidR="003E378D" w:rsidRPr="00BB2476" w:rsidTr="003E378D">
        <w:trPr>
          <w:trHeight w:val="442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Привлечение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01 03 01 00 10 0000 710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100</w:t>
            </w:r>
          </w:p>
        </w:tc>
      </w:tr>
      <w:tr w:rsidR="003E378D" w:rsidRPr="00BB2476" w:rsidTr="003E378D">
        <w:trPr>
          <w:trHeight w:val="44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01 03 01 00 00 0000 800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-100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-100</w:t>
            </w:r>
          </w:p>
        </w:tc>
      </w:tr>
      <w:tr w:rsidR="003E378D" w:rsidRPr="00BB2476" w:rsidTr="003E378D">
        <w:trPr>
          <w:trHeight w:val="448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01 03 01 00 10 0000 810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-100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-100</w:t>
            </w:r>
          </w:p>
        </w:tc>
      </w:tr>
      <w:tr w:rsidR="003E378D" w:rsidRPr="00BB2476" w:rsidTr="003E378D">
        <w:trPr>
          <w:trHeight w:val="2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3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bCs/>
                <w:sz w:val="24"/>
              </w:rPr>
            </w:pPr>
            <w:r w:rsidRPr="00BB2476">
              <w:rPr>
                <w:b/>
                <w:bCs/>
                <w:sz w:val="24"/>
              </w:rPr>
              <w:t>01 05 00 00 00 0000 000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54,9</w:t>
            </w:r>
          </w:p>
        </w:tc>
      </w:tr>
      <w:tr w:rsidR="003E378D" w:rsidRPr="00BB2476" w:rsidTr="003E378D">
        <w:trPr>
          <w:trHeight w:val="189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Увеличение остатков средств бюджетов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01 05 00 00 00 0000 500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621634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  <w:r w:rsidR="00621634">
              <w:rPr>
                <w:sz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-22810,2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-17953,4</w:t>
            </w:r>
          </w:p>
        </w:tc>
      </w:tr>
      <w:tr w:rsidR="003E378D" w:rsidRPr="00BB2476" w:rsidTr="003E378D">
        <w:trPr>
          <w:trHeight w:val="246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01 05 02 01 10 0000 510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621634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</w:t>
            </w:r>
            <w:r w:rsidR="00621634">
              <w:rPr>
                <w:sz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-22810,2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-17953,4</w:t>
            </w:r>
          </w:p>
        </w:tc>
      </w:tr>
      <w:tr w:rsidR="003E378D" w:rsidRPr="00BB2476" w:rsidTr="003E378D">
        <w:trPr>
          <w:trHeight w:val="141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Уменьшение остатков средств бюджетов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01 05 00 00 00 0000 600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22864,3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18008,3</w:t>
            </w:r>
          </w:p>
        </w:tc>
      </w:tr>
      <w:tr w:rsidR="003E378D" w:rsidRPr="00BB2476" w:rsidTr="003E378D">
        <w:trPr>
          <w:trHeight w:val="300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01 05 02 01 10 0000 610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621634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22864,3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>
              <w:rPr>
                <w:sz w:val="24"/>
              </w:rPr>
              <w:t>18008,3</w:t>
            </w:r>
          </w:p>
        </w:tc>
      </w:tr>
      <w:tr w:rsidR="003E378D" w:rsidRPr="00BB2476" w:rsidTr="003E378D">
        <w:trPr>
          <w:trHeight w:val="300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center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4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Исполнение муниципальных гарантий в валюте Российской Федерации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01 06 04 00 00 0000 000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b/>
                <w:sz w:val="24"/>
              </w:rPr>
            </w:pPr>
            <w:r w:rsidRPr="00BB2476">
              <w:rPr>
                <w:b/>
                <w:sz w:val="24"/>
              </w:rPr>
              <w:t>0</w:t>
            </w:r>
          </w:p>
        </w:tc>
      </w:tr>
      <w:tr w:rsidR="003E378D" w:rsidRPr="00BB2476" w:rsidTr="003E378D">
        <w:trPr>
          <w:trHeight w:val="300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>Исполнение муниципальных гарантий в валюте Российской Федерации в случае, если исполнение гарантом муниципальных гарантий ведет к возникновению права регрессного требования гаранта к принципалу либо обусловлено уступкой гаранту прав требования бенефициара к принципалу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01 06 04 00 00 0000 800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</w:tr>
      <w:tr w:rsidR="003E378D" w:rsidRPr="00BB2476" w:rsidTr="003E378D">
        <w:trPr>
          <w:trHeight w:val="300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left"/>
              <w:rPr>
                <w:sz w:val="24"/>
              </w:rPr>
            </w:pPr>
            <w:r w:rsidRPr="00BB2476">
              <w:rPr>
                <w:sz w:val="24"/>
              </w:rPr>
              <w:t xml:space="preserve">Исполнение муниципальных гарантий в валюте Российской Федерации в случае, если исполнение гарантом муниципальных гарантий ведет к возникновению права регрессного требования гаранта к принципалу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01 06 04 00 10 0000 810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378D" w:rsidRPr="00BB2476" w:rsidRDefault="003E378D" w:rsidP="003E378D">
            <w:pPr>
              <w:pStyle w:val="a5"/>
              <w:ind w:firstLine="0"/>
              <w:contextualSpacing/>
              <w:jc w:val="right"/>
              <w:rPr>
                <w:sz w:val="24"/>
              </w:rPr>
            </w:pPr>
            <w:r w:rsidRPr="00BB2476">
              <w:rPr>
                <w:sz w:val="24"/>
              </w:rPr>
              <w:t>0</w:t>
            </w:r>
          </w:p>
        </w:tc>
      </w:tr>
    </w:tbl>
    <w:p w:rsidR="003E378D" w:rsidRPr="00BB2476" w:rsidRDefault="003E378D" w:rsidP="003E378D">
      <w:pPr>
        <w:pStyle w:val="a5"/>
        <w:ind w:firstLine="709"/>
        <w:contextualSpacing/>
        <w:rPr>
          <w:sz w:val="24"/>
        </w:rPr>
      </w:pPr>
    </w:p>
    <w:p w:rsidR="003E378D" w:rsidRPr="00BB2476" w:rsidRDefault="003E378D" w:rsidP="003E378D">
      <w:pPr>
        <w:spacing w:line="240" w:lineRule="auto"/>
        <w:ind w:firstLine="709"/>
        <w:contextualSpacing/>
        <w:rPr>
          <w:rFonts w:ascii="Times New Roman" w:hAnsi="Times New Roman" w:cs="Times New Roman"/>
          <w:sz w:val="24"/>
          <w:szCs w:val="24"/>
        </w:rPr>
      </w:pPr>
    </w:p>
    <w:p w:rsidR="003E378D" w:rsidRPr="00BB2476" w:rsidRDefault="003E378D" w:rsidP="003E378D">
      <w:pPr>
        <w:pStyle w:val="ConsNormal"/>
        <w:widowControl/>
        <w:tabs>
          <w:tab w:val="left" w:pos="5580"/>
        </w:tabs>
        <w:ind w:left="4536" w:righ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E378D" w:rsidRPr="00BB2476" w:rsidRDefault="003E378D" w:rsidP="003E37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E378D" w:rsidRPr="00BB2476" w:rsidRDefault="003E378D" w:rsidP="003E378D">
      <w:pPr>
        <w:rPr>
          <w:rFonts w:ascii="Times New Roman" w:hAnsi="Times New Roman" w:cs="Times New Roman"/>
          <w:sz w:val="24"/>
          <w:szCs w:val="24"/>
        </w:rPr>
      </w:pPr>
    </w:p>
    <w:p w:rsidR="003E378D" w:rsidRPr="00BB2476" w:rsidRDefault="003E378D" w:rsidP="003E378D">
      <w:pPr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Pr="008C52BE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</w:t>
      </w:r>
      <w:r>
        <w:rPr>
          <w:rFonts w:ascii="Times New Roman" w:hAnsi="Times New Roman"/>
          <w:i/>
          <w:sz w:val="24"/>
          <w:szCs w:val="24"/>
        </w:rPr>
        <w:t>2</w:t>
      </w:r>
      <w:r w:rsidRPr="008C52BE">
        <w:rPr>
          <w:rFonts w:ascii="Times New Roman" w:hAnsi="Times New Roman"/>
          <w:i/>
          <w:sz w:val="24"/>
          <w:szCs w:val="24"/>
        </w:rPr>
        <w:t xml:space="preserve"> </w:t>
      </w:r>
    </w:p>
    <w:p w:rsidR="003E378D" w:rsidRPr="008C52BE" w:rsidRDefault="003E378D" w:rsidP="003E378D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Старохворостанского сельского поселения </w:t>
      </w:r>
    </w:p>
    <w:p w:rsidR="003E378D" w:rsidRPr="008C52BE" w:rsidRDefault="003E378D" w:rsidP="003E378D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Pr="008C52BE">
        <w:rPr>
          <w:rFonts w:ascii="Times New Roman" w:hAnsi="Times New Roman"/>
          <w:i/>
          <w:sz w:val="24"/>
          <w:szCs w:val="24"/>
        </w:rPr>
        <w:t>Лискинского</w:t>
      </w:r>
      <w:r w:rsidRPr="008432B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муниципального района</w:t>
      </w:r>
    </w:p>
    <w:p w:rsidR="003E378D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Воронежской области</w:t>
      </w:r>
    </w:p>
    <w:p w:rsidR="003E378D" w:rsidRPr="00752FA0" w:rsidRDefault="003E378D" w:rsidP="00752FA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</w:t>
      </w:r>
      <w:r w:rsidR="00752FA0" w:rsidRPr="00752FA0">
        <w:rPr>
          <w:rFonts w:ascii="Times New Roman" w:hAnsi="Times New Roman"/>
          <w:i/>
          <w:sz w:val="24"/>
          <w:szCs w:val="24"/>
        </w:rPr>
        <w:t>от «27» декабря 2024  г. №153</w:t>
      </w: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 </w:t>
      </w:r>
      <w:r>
        <w:rPr>
          <w:rFonts w:ascii="Times New Roman" w:hAnsi="Times New Roman"/>
          <w:i/>
          <w:sz w:val="24"/>
          <w:szCs w:val="24"/>
        </w:rPr>
        <w:t>2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3E378D" w:rsidRDefault="003E378D" w:rsidP="003E378D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3E378D" w:rsidRPr="008C52BE" w:rsidRDefault="003E378D" w:rsidP="003E378D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3E378D" w:rsidRDefault="003E378D" w:rsidP="003E378D">
      <w:pPr>
        <w:pStyle w:val="ConsPlusTitle"/>
        <w:ind w:firstLine="567"/>
        <w:contextualSpacing/>
        <w:jc w:val="center"/>
        <w:rPr>
          <w:rFonts w:ascii="Times New Roman" w:eastAsiaTheme="minorEastAsia" w:hAnsi="Times New Roman" w:cs="Times New Roman"/>
          <w:b w:val="0"/>
          <w:sz w:val="20"/>
        </w:rPr>
      </w:pPr>
    </w:p>
    <w:p w:rsidR="003E378D" w:rsidRDefault="003E378D" w:rsidP="003E378D">
      <w:pPr>
        <w:pStyle w:val="ConsPlusTitle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Доходы</w:t>
      </w:r>
      <w:r w:rsidRPr="00BB2476">
        <w:rPr>
          <w:rFonts w:ascii="Times New Roman" w:hAnsi="Times New Roman" w:cs="Times New Roman"/>
          <w:sz w:val="24"/>
          <w:szCs w:val="24"/>
        </w:rPr>
        <w:t xml:space="preserve"> бюджет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B24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378D" w:rsidRDefault="003E378D" w:rsidP="003E378D">
      <w:pPr>
        <w:pStyle w:val="ConsPlusTitle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hAnsi="Times New Roman" w:cs="Times New Roman"/>
          <w:sz w:val="24"/>
          <w:szCs w:val="24"/>
        </w:rPr>
        <w:t>Старохворостанского сельского поселения</w:t>
      </w:r>
    </w:p>
    <w:p w:rsidR="003E378D" w:rsidRDefault="003E378D" w:rsidP="003E378D">
      <w:pPr>
        <w:pStyle w:val="ConsPlusTitle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hAnsi="Times New Roman" w:cs="Times New Roman"/>
          <w:sz w:val="24"/>
          <w:szCs w:val="24"/>
        </w:rPr>
        <w:t>Лискинского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B2476">
        <w:rPr>
          <w:rFonts w:ascii="Times New Roman" w:hAnsi="Times New Roman" w:cs="Times New Roman"/>
          <w:sz w:val="24"/>
          <w:szCs w:val="24"/>
        </w:rPr>
        <w:t>Воронежской области</w:t>
      </w:r>
    </w:p>
    <w:p w:rsidR="003E378D" w:rsidRPr="00BB2476" w:rsidRDefault="003E378D" w:rsidP="003E378D">
      <w:pPr>
        <w:pStyle w:val="ConsPlusTitle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hAnsi="Times New Roman" w:cs="Times New Roman"/>
          <w:sz w:val="24"/>
          <w:szCs w:val="24"/>
        </w:rPr>
        <w:t xml:space="preserve"> по кодам видов доходов, подвидов доходов</w:t>
      </w:r>
    </w:p>
    <w:p w:rsidR="003E378D" w:rsidRPr="00BB2476" w:rsidRDefault="003E378D" w:rsidP="003E378D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2024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Pr="0047155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плановый период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2025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W w:w="9924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03"/>
        <w:gridCol w:w="2977"/>
        <w:gridCol w:w="1276"/>
        <w:gridCol w:w="1134"/>
        <w:gridCol w:w="1134"/>
      </w:tblGrid>
      <w:tr w:rsidR="003E378D" w:rsidRPr="00526F3E" w:rsidTr="003E378D">
        <w:trPr>
          <w:cantSplit/>
          <w:trHeight w:val="515"/>
        </w:trPr>
        <w:tc>
          <w:tcPr>
            <w:tcW w:w="3403" w:type="dxa"/>
            <w:vMerge w:val="restart"/>
            <w:vAlign w:val="center"/>
          </w:tcPr>
          <w:p w:rsidR="003E378D" w:rsidRPr="00707962" w:rsidRDefault="003E378D" w:rsidP="003E378D">
            <w:pPr>
              <w:tabs>
                <w:tab w:val="left" w:pos="1590"/>
              </w:tabs>
              <w:jc w:val="center"/>
              <w:rPr>
                <w:rFonts w:ascii="Times New Roman" w:hAnsi="Times New Roman"/>
                <w:bCs/>
              </w:rPr>
            </w:pPr>
          </w:p>
          <w:p w:rsidR="003E378D" w:rsidRPr="00707962" w:rsidRDefault="003E378D" w:rsidP="003E378D">
            <w:pPr>
              <w:tabs>
                <w:tab w:val="left" w:pos="1590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Код показателя</w:t>
            </w:r>
          </w:p>
        </w:tc>
        <w:tc>
          <w:tcPr>
            <w:tcW w:w="2977" w:type="dxa"/>
            <w:vMerge w:val="restart"/>
            <w:vAlign w:val="center"/>
          </w:tcPr>
          <w:p w:rsidR="003E378D" w:rsidRPr="00707962" w:rsidRDefault="003E378D" w:rsidP="003E378D">
            <w:pPr>
              <w:tabs>
                <w:tab w:val="left" w:pos="1590"/>
              </w:tabs>
              <w:jc w:val="center"/>
              <w:rPr>
                <w:rFonts w:ascii="Times New Roman" w:hAnsi="Times New Roman"/>
                <w:bCs/>
              </w:rPr>
            </w:pPr>
          </w:p>
          <w:p w:rsidR="003E378D" w:rsidRPr="00707962" w:rsidRDefault="003E378D" w:rsidP="003E378D">
            <w:pPr>
              <w:tabs>
                <w:tab w:val="left" w:pos="1590"/>
              </w:tabs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Наименование показателя</w:t>
            </w:r>
          </w:p>
        </w:tc>
        <w:tc>
          <w:tcPr>
            <w:tcW w:w="3544" w:type="dxa"/>
            <w:gridSpan w:val="3"/>
            <w:vAlign w:val="center"/>
          </w:tcPr>
          <w:p w:rsidR="003E378D" w:rsidRPr="00707962" w:rsidRDefault="003E378D" w:rsidP="003E378D">
            <w:pPr>
              <w:tabs>
                <w:tab w:val="left" w:pos="2835"/>
              </w:tabs>
              <w:ind w:left="-360"/>
              <w:jc w:val="center"/>
              <w:rPr>
                <w:rFonts w:ascii="Times New Roman" w:hAnsi="Times New Roman"/>
                <w:bCs/>
              </w:rPr>
            </w:pPr>
          </w:p>
          <w:p w:rsidR="003E378D" w:rsidRPr="00707962" w:rsidRDefault="003E378D" w:rsidP="003E378D">
            <w:pPr>
              <w:tabs>
                <w:tab w:val="left" w:pos="2835"/>
              </w:tabs>
              <w:ind w:left="-360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Сумма (тыс. рублей)</w:t>
            </w:r>
          </w:p>
        </w:tc>
      </w:tr>
      <w:tr w:rsidR="003E378D" w:rsidRPr="00526F3E" w:rsidTr="003E378D">
        <w:trPr>
          <w:cantSplit/>
          <w:trHeight w:val="519"/>
        </w:trPr>
        <w:tc>
          <w:tcPr>
            <w:tcW w:w="3403" w:type="dxa"/>
            <w:vMerge/>
          </w:tcPr>
          <w:p w:rsidR="003E378D" w:rsidRPr="00707962" w:rsidRDefault="003E378D" w:rsidP="003E378D">
            <w:pPr>
              <w:tabs>
                <w:tab w:val="left" w:pos="1590"/>
              </w:tabs>
              <w:jc w:val="center"/>
              <w:rPr>
                <w:rFonts w:ascii="Times New Roman" w:hAnsi="Times New Roman"/>
                <w:bCs/>
              </w:rPr>
            </w:pPr>
          </w:p>
        </w:tc>
        <w:tc>
          <w:tcPr>
            <w:tcW w:w="2977" w:type="dxa"/>
            <w:vMerge/>
          </w:tcPr>
          <w:p w:rsidR="003E378D" w:rsidRPr="00707962" w:rsidRDefault="003E378D" w:rsidP="003E378D">
            <w:pPr>
              <w:tabs>
                <w:tab w:val="left" w:pos="1590"/>
              </w:tabs>
              <w:rPr>
                <w:rFonts w:ascii="Times New Roman" w:hAnsi="Times New Roman"/>
                <w:bCs/>
              </w:rPr>
            </w:pPr>
          </w:p>
        </w:tc>
        <w:tc>
          <w:tcPr>
            <w:tcW w:w="1276" w:type="dxa"/>
            <w:vAlign w:val="center"/>
          </w:tcPr>
          <w:p w:rsidR="003E378D" w:rsidRPr="00707962" w:rsidRDefault="003E378D" w:rsidP="003E378D">
            <w:pPr>
              <w:tabs>
                <w:tab w:val="left" w:pos="1590"/>
              </w:tabs>
              <w:ind w:firstLine="33"/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2024 год</w:t>
            </w:r>
          </w:p>
        </w:tc>
        <w:tc>
          <w:tcPr>
            <w:tcW w:w="1134" w:type="dxa"/>
            <w:vAlign w:val="center"/>
          </w:tcPr>
          <w:p w:rsidR="003E378D" w:rsidRPr="00707962" w:rsidRDefault="003E378D" w:rsidP="003E378D">
            <w:pPr>
              <w:tabs>
                <w:tab w:val="left" w:pos="1590"/>
              </w:tabs>
              <w:ind w:right="11" w:firstLine="28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2025 год</w:t>
            </w:r>
          </w:p>
        </w:tc>
        <w:tc>
          <w:tcPr>
            <w:tcW w:w="1134" w:type="dxa"/>
            <w:vAlign w:val="center"/>
          </w:tcPr>
          <w:p w:rsidR="003E378D" w:rsidRPr="00707962" w:rsidRDefault="003E378D" w:rsidP="003E378D">
            <w:pPr>
              <w:tabs>
                <w:tab w:val="left" w:pos="1590"/>
              </w:tabs>
              <w:ind w:left="-368" w:right="14" w:firstLine="425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2026 год</w:t>
            </w:r>
          </w:p>
        </w:tc>
      </w:tr>
      <w:tr w:rsidR="003E378D" w:rsidRPr="00526F3E" w:rsidTr="003E378D">
        <w:trPr>
          <w:trHeight w:val="509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000 8 50 00000 00 0000 000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1276" w:type="dxa"/>
            <w:vAlign w:val="bottom"/>
          </w:tcPr>
          <w:p w:rsidR="003E378D" w:rsidRPr="008E624B" w:rsidRDefault="003E378D" w:rsidP="00EC072D">
            <w:pPr>
              <w:spacing w:after="0"/>
              <w:ind w:hanging="7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</w:t>
            </w:r>
            <w:r w:rsidR="00EC072D">
              <w:rPr>
                <w:rFonts w:ascii="Times New Roman" w:hAnsi="Times New Roman"/>
                <w:b/>
              </w:rPr>
              <w:t>690</w:t>
            </w:r>
            <w:r>
              <w:rPr>
                <w:rFonts w:ascii="Times New Roman" w:hAnsi="Times New Roman"/>
                <w:b/>
              </w:rPr>
              <w:t>,</w:t>
            </w:r>
            <w:r w:rsidR="00EC072D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134" w:type="dxa"/>
            <w:vAlign w:val="bottom"/>
          </w:tcPr>
          <w:p w:rsidR="003E378D" w:rsidRPr="008E624B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 w:rsidRPr="008E624B">
              <w:rPr>
                <w:rFonts w:ascii="Times New Roman" w:hAnsi="Times New Roman"/>
                <w:b/>
              </w:rPr>
              <w:t>22</w:t>
            </w:r>
            <w:r>
              <w:rPr>
                <w:rFonts w:ascii="Times New Roman" w:hAnsi="Times New Roman"/>
                <w:b/>
              </w:rPr>
              <w:t>7</w:t>
            </w:r>
            <w:r w:rsidRPr="008E624B">
              <w:rPr>
                <w:rFonts w:ascii="Times New Roman" w:hAnsi="Times New Roman"/>
                <w:b/>
              </w:rPr>
              <w:t>10,2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17853,4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000 1 00 00000 00 0000 000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hanging="11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НАЛОГОВЫЕ И НЕНАЛОГОВЫЕ ДОХОДЫ</w:t>
            </w:r>
          </w:p>
        </w:tc>
        <w:tc>
          <w:tcPr>
            <w:tcW w:w="1276" w:type="dxa"/>
            <w:vAlign w:val="bottom"/>
          </w:tcPr>
          <w:p w:rsidR="003E378D" w:rsidRPr="00D2494B" w:rsidRDefault="00EC072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3425,4</w:t>
            </w:r>
          </w:p>
        </w:tc>
        <w:tc>
          <w:tcPr>
            <w:tcW w:w="1134" w:type="dxa"/>
            <w:vAlign w:val="bottom"/>
          </w:tcPr>
          <w:p w:rsidR="003E378D" w:rsidRPr="004B2CD5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2707,0</w:t>
            </w:r>
          </w:p>
        </w:tc>
        <w:tc>
          <w:tcPr>
            <w:tcW w:w="1134" w:type="dxa"/>
            <w:vAlign w:val="bottom"/>
          </w:tcPr>
          <w:p w:rsidR="003E378D" w:rsidRPr="00473D7A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2746,0</w:t>
            </w:r>
          </w:p>
        </w:tc>
      </w:tr>
      <w:tr w:rsidR="003E378D" w:rsidRPr="00877B22" w:rsidTr="003E378D">
        <w:trPr>
          <w:trHeight w:val="533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000 1 01 00000 00 0000 000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34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НАЛОГИ НА ПРИБЫЛЬ,  ДОХОДЫ</w:t>
            </w:r>
          </w:p>
        </w:tc>
        <w:tc>
          <w:tcPr>
            <w:tcW w:w="1276" w:type="dxa"/>
            <w:vAlign w:val="bottom"/>
          </w:tcPr>
          <w:p w:rsidR="003E378D" w:rsidRPr="00D2494B" w:rsidRDefault="00EC072D" w:rsidP="00621634">
            <w:pPr>
              <w:spacing w:after="0"/>
              <w:ind w:firstLineChars="79" w:firstLine="174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247</w:t>
            </w:r>
            <w:r w:rsidR="003E378D" w:rsidRPr="00D2494B">
              <w:rPr>
                <w:rFonts w:ascii="Times New Roman" w:hAnsi="Times New Roman"/>
                <w:b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4B2CD5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213,0</w:t>
            </w:r>
          </w:p>
        </w:tc>
        <w:tc>
          <w:tcPr>
            <w:tcW w:w="1134" w:type="dxa"/>
            <w:vAlign w:val="bottom"/>
          </w:tcPr>
          <w:p w:rsidR="003E378D" w:rsidRPr="00877B2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232,0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000 1 01 02000 01 0000 110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34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НАЛОГ НА ДОХОДЫ ФИЗИЧЕСКИХ ЛИЦ</w:t>
            </w:r>
          </w:p>
        </w:tc>
        <w:tc>
          <w:tcPr>
            <w:tcW w:w="1276" w:type="dxa"/>
            <w:vAlign w:val="bottom"/>
          </w:tcPr>
          <w:p w:rsidR="003E378D" w:rsidRPr="00D2494B" w:rsidRDefault="00EC072D" w:rsidP="00621634">
            <w:pPr>
              <w:spacing w:after="0"/>
              <w:ind w:firstLineChars="79" w:firstLine="17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247</w:t>
            </w:r>
            <w:r w:rsidR="003E378D" w:rsidRPr="00D2494B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232,0</w:t>
            </w:r>
          </w:p>
        </w:tc>
      </w:tr>
      <w:tr w:rsidR="003E378D" w:rsidRPr="00526F3E" w:rsidTr="003E378D">
        <w:trPr>
          <w:trHeight w:val="416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000 1 01 02010 01 0000 110</w:t>
            </w:r>
          </w:p>
        </w:tc>
        <w:tc>
          <w:tcPr>
            <w:tcW w:w="2977" w:type="dxa"/>
            <w:vAlign w:val="bottom"/>
          </w:tcPr>
          <w:p w:rsidR="003E378D" w:rsidRPr="004402A3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  <w:highlight w:val="yellow"/>
              </w:rPr>
            </w:pPr>
            <w:r w:rsidRPr="003C1F9C">
              <w:rPr>
                <w:rFonts w:ascii="Times New Roman" w:hAnsi="Times New Roman"/>
                <w:color w:val="00000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276" w:type="dxa"/>
            <w:vAlign w:val="bottom"/>
          </w:tcPr>
          <w:p w:rsidR="003E378D" w:rsidRPr="00D2494B" w:rsidRDefault="00EC072D" w:rsidP="00621634">
            <w:pPr>
              <w:spacing w:after="0"/>
              <w:ind w:firstLineChars="144" w:firstLine="317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247</w:t>
            </w:r>
            <w:r w:rsidR="003E378D" w:rsidRPr="00D2494B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213,0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232,0</w:t>
            </w:r>
          </w:p>
        </w:tc>
      </w:tr>
      <w:tr w:rsidR="003E378D" w:rsidRPr="00526F3E" w:rsidTr="003E378D">
        <w:trPr>
          <w:trHeight w:val="657"/>
        </w:trPr>
        <w:tc>
          <w:tcPr>
            <w:tcW w:w="3403" w:type="dxa"/>
            <w:vAlign w:val="bottom"/>
          </w:tcPr>
          <w:p w:rsidR="003E378D" w:rsidRPr="001842D1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000 1 05 00000 00 0000 000</w:t>
            </w:r>
          </w:p>
        </w:tc>
        <w:tc>
          <w:tcPr>
            <w:tcW w:w="2977" w:type="dxa"/>
            <w:vAlign w:val="bottom"/>
          </w:tcPr>
          <w:p w:rsidR="003E378D" w:rsidRPr="001842D1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НАЛОГИ НА СОВОКУПНЫЙ ДОХОД</w:t>
            </w:r>
          </w:p>
        </w:tc>
        <w:tc>
          <w:tcPr>
            <w:tcW w:w="1276" w:type="dxa"/>
            <w:vAlign w:val="bottom"/>
          </w:tcPr>
          <w:p w:rsidR="003E378D" w:rsidRPr="00EC072D" w:rsidRDefault="00EC072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EC072D">
              <w:rPr>
                <w:rFonts w:ascii="Times New Roman" w:hAnsi="Times New Roman"/>
                <w:b/>
              </w:rPr>
              <w:t>187,5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60,0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60,0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1842D1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000 1 05 03000 01 0000 110</w:t>
            </w:r>
          </w:p>
        </w:tc>
        <w:tc>
          <w:tcPr>
            <w:tcW w:w="2977" w:type="dxa"/>
            <w:vAlign w:val="bottom"/>
          </w:tcPr>
          <w:p w:rsidR="003E378D" w:rsidRPr="001842D1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Единый сельскохозяйственный налог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187,5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1842D1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000 1 05 03010 01 0000 110</w:t>
            </w:r>
          </w:p>
        </w:tc>
        <w:tc>
          <w:tcPr>
            <w:tcW w:w="2977" w:type="dxa"/>
            <w:vAlign w:val="bottom"/>
          </w:tcPr>
          <w:p w:rsidR="003E378D" w:rsidRPr="001842D1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Единый сельскохозяйственный налог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187,5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1842D1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000 1 05 03010 01 1000 110</w:t>
            </w:r>
          </w:p>
        </w:tc>
        <w:tc>
          <w:tcPr>
            <w:tcW w:w="2977" w:type="dxa"/>
            <w:vAlign w:val="bottom"/>
          </w:tcPr>
          <w:p w:rsidR="003E378D" w:rsidRPr="001842D1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</w:rPr>
            </w:pPr>
            <w:r w:rsidRPr="001842D1">
              <w:rPr>
                <w:rFonts w:ascii="Times New Roman" w:hAnsi="Times New Roman"/>
                <w:color w:val="000000"/>
              </w:rPr>
              <w:t>Единый сельскохозяйственный налог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187,5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000 1 06 00000 00 0000 000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hanging="11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НАЛОГИ НА ИМУЩЕСТВО</w:t>
            </w:r>
          </w:p>
        </w:tc>
        <w:tc>
          <w:tcPr>
            <w:tcW w:w="1276" w:type="dxa"/>
            <w:vAlign w:val="bottom"/>
          </w:tcPr>
          <w:p w:rsidR="003E378D" w:rsidRPr="00877B22" w:rsidRDefault="00EC072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2785,4</w:t>
            </w:r>
          </w:p>
        </w:tc>
        <w:tc>
          <w:tcPr>
            <w:tcW w:w="1134" w:type="dxa"/>
            <w:vAlign w:val="bottom"/>
          </w:tcPr>
          <w:p w:rsidR="003E378D" w:rsidRPr="00877B2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2319,0</w:t>
            </w:r>
          </w:p>
        </w:tc>
        <w:tc>
          <w:tcPr>
            <w:tcW w:w="1134" w:type="dxa"/>
            <w:vAlign w:val="bottom"/>
          </w:tcPr>
          <w:p w:rsidR="003E378D" w:rsidRPr="00877B2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/>
              </w:rPr>
            </w:pPr>
            <w:r w:rsidRPr="004B2CD5">
              <w:rPr>
                <w:rFonts w:ascii="Times New Roman" w:hAnsi="Times New Roman"/>
                <w:b/>
              </w:rPr>
              <w:t>2339,0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000 1 06 01000 00 0000 110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 w:hanging="11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352</w:t>
            </w:r>
            <w:r w:rsidR="003E378D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BA3054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EC072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000 1 06 01030 10 0000 110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EC072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EC072D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352</w:t>
            </w:r>
            <w:r w:rsidR="003E378D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BA3054" w:rsidRDefault="003E378D" w:rsidP="00EC072D">
            <w:pPr>
              <w:spacing w:after="0"/>
              <w:ind w:firstLine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150,0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EC072D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EC072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000 1 06 06000 00 0000 110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3E378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НАЛОГ</w:t>
            </w:r>
          </w:p>
        </w:tc>
        <w:tc>
          <w:tcPr>
            <w:tcW w:w="1276" w:type="dxa"/>
            <w:vAlign w:val="bottom"/>
          </w:tcPr>
          <w:p w:rsidR="003E378D" w:rsidRPr="005021E0" w:rsidRDefault="00EC072D" w:rsidP="003E378D">
            <w:pPr>
              <w:pStyle w:val="ConsPlusNormal"/>
              <w:jc w:val="right"/>
              <w:rPr>
                <w:rFonts w:ascii="Times New Roman" w:hAnsi="Times New Roman" w:cs="Times New Roman"/>
                <w:b/>
                <w:szCs w:val="22"/>
              </w:rPr>
            </w:pPr>
            <w:r>
              <w:rPr>
                <w:rFonts w:ascii="Times New Roman" w:hAnsi="Times New Roman" w:cs="Times New Roman"/>
                <w:b/>
                <w:szCs w:val="22"/>
              </w:rPr>
              <w:t>2433,4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b/>
                <w:szCs w:val="22"/>
              </w:rPr>
            </w:pPr>
            <w:r w:rsidRPr="005021E0">
              <w:rPr>
                <w:rFonts w:ascii="Times New Roman" w:hAnsi="Times New Roman" w:cs="Times New Roman"/>
                <w:b/>
                <w:szCs w:val="22"/>
              </w:rPr>
              <w:t>2</w:t>
            </w:r>
            <w:r>
              <w:rPr>
                <w:rFonts w:ascii="Times New Roman" w:hAnsi="Times New Roman" w:cs="Times New Roman"/>
                <w:b/>
                <w:szCs w:val="22"/>
              </w:rPr>
              <w:t>169</w:t>
            </w:r>
            <w:r w:rsidRPr="005021E0">
              <w:rPr>
                <w:rFonts w:ascii="Times New Roman" w:hAnsi="Times New Roman" w:cs="Times New Roman"/>
                <w:b/>
                <w:szCs w:val="22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b/>
                <w:szCs w:val="22"/>
              </w:rPr>
            </w:pPr>
            <w:r w:rsidRPr="005021E0">
              <w:rPr>
                <w:rFonts w:ascii="Times New Roman" w:hAnsi="Times New Roman" w:cs="Times New Roman"/>
                <w:b/>
                <w:szCs w:val="22"/>
              </w:rPr>
              <w:t>2</w:t>
            </w:r>
            <w:r>
              <w:rPr>
                <w:rFonts w:ascii="Times New Roman" w:hAnsi="Times New Roman" w:cs="Times New Roman"/>
                <w:b/>
                <w:szCs w:val="22"/>
              </w:rPr>
              <w:t>169</w:t>
            </w:r>
            <w:r w:rsidRPr="005021E0">
              <w:rPr>
                <w:rFonts w:ascii="Times New Roman" w:hAnsi="Times New Roman" w:cs="Times New Roman"/>
                <w:b/>
                <w:szCs w:val="22"/>
              </w:rPr>
              <w:t>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3E378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000 1 06 06030 00 0000 110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3E378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1276" w:type="dxa"/>
            <w:vAlign w:val="bottom"/>
          </w:tcPr>
          <w:p w:rsidR="003E378D" w:rsidRPr="005021E0" w:rsidRDefault="00EC072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1372,4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1165,0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1165,0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3E378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000 1 06 06033 10 0000 110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3E378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5021E0" w:rsidRDefault="00EC072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1372,4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1165,0</w:t>
            </w:r>
          </w:p>
        </w:tc>
        <w:tc>
          <w:tcPr>
            <w:tcW w:w="1134" w:type="dxa"/>
            <w:vAlign w:val="bottom"/>
          </w:tcPr>
          <w:p w:rsidR="003E378D" w:rsidRPr="005021E0" w:rsidRDefault="003E378D" w:rsidP="003E378D">
            <w:pPr>
              <w:pStyle w:val="ConsPlusNormal"/>
              <w:jc w:val="right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1165,0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3E378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000 1 06 06040 00 0000 110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3E378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276" w:type="dxa"/>
            <w:vAlign w:val="bottom"/>
          </w:tcPr>
          <w:p w:rsidR="003E378D" w:rsidRPr="00707962" w:rsidRDefault="003E378D" w:rsidP="00EC072D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  <w:r w:rsidR="00EC072D">
              <w:rPr>
                <w:rFonts w:ascii="Times New Roman" w:hAnsi="Times New Roman"/>
              </w:rPr>
              <w:t>61</w:t>
            </w:r>
            <w:r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3E378D">
            <w:pPr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1004,0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3E378D">
            <w:pPr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1004,0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EC072D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000 1 06 06043 10 0000 110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EC072D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EC072D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1061,0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EC072D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1004,0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EC072D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1004,0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EC072D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000 1 08 00000 00 0000 000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ГОСУДАРСТВЕННАЯ ПОШЛИНА</w:t>
            </w:r>
          </w:p>
        </w:tc>
        <w:tc>
          <w:tcPr>
            <w:tcW w:w="1276" w:type="dxa"/>
            <w:vAlign w:val="bottom"/>
          </w:tcPr>
          <w:p w:rsidR="003E378D" w:rsidRPr="009E337E" w:rsidRDefault="00EC072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>
              <w:rPr>
                <w:rFonts w:ascii="Times New Roman" w:hAnsi="Times New Roman"/>
                <w:b/>
              </w:rPr>
              <w:t>2,7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3,0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3,0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000 1 08 04000 01 0000 110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2,7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000 1 08 04020 01 0000 110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2,7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000 1 08 04020 01 1000 110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2,7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3,0</w:t>
            </w:r>
          </w:p>
        </w:tc>
      </w:tr>
      <w:tr w:rsidR="003E378D" w:rsidRPr="00526F3E" w:rsidTr="003E378D">
        <w:trPr>
          <w:trHeight w:val="1771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000 1 11 00000 00 0000 000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vAlign w:val="bottom"/>
          </w:tcPr>
          <w:p w:rsidR="003E378D" w:rsidRPr="0035738D" w:rsidRDefault="00EC072D" w:rsidP="00621634">
            <w:pPr>
              <w:spacing w:after="0"/>
              <w:ind w:firstLineChars="200" w:firstLine="440"/>
              <w:jc w:val="right"/>
              <w:rPr>
                <w:rFonts w:ascii="Times New Roman" w:hAnsi="Times New Roman"/>
                <w:b/>
                <w:highlight w:val="yellow"/>
              </w:rPr>
            </w:pPr>
            <w:r>
              <w:rPr>
                <w:rFonts w:ascii="Times New Roman" w:hAnsi="Times New Roman"/>
                <w:b/>
              </w:rPr>
              <w:t>9,9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10,0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10,0</w:t>
            </w:r>
          </w:p>
        </w:tc>
      </w:tr>
      <w:tr w:rsidR="003E378D" w:rsidRPr="00526F3E" w:rsidTr="003E378D">
        <w:trPr>
          <w:trHeight w:val="1771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000 1 11 05000 00 0000 120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vAlign w:val="bottom"/>
          </w:tcPr>
          <w:p w:rsidR="003E378D" w:rsidRPr="0035738D" w:rsidRDefault="00EC072D" w:rsidP="00621634">
            <w:pPr>
              <w:spacing w:after="0"/>
              <w:ind w:firstLineChars="200" w:firstLine="44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9,9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</w:tr>
      <w:tr w:rsidR="003E378D" w:rsidRPr="00526F3E" w:rsidTr="003E378D">
        <w:trPr>
          <w:trHeight w:val="1143"/>
        </w:trPr>
        <w:tc>
          <w:tcPr>
            <w:tcW w:w="3403" w:type="dxa"/>
            <w:vAlign w:val="bottom"/>
          </w:tcPr>
          <w:p w:rsidR="003E378D" w:rsidRPr="008777E4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E4">
              <w:rPr>
                <w:rFonts w:ascii="Times New Roman" w:hAnsi="Times New Roman" w:cs="Times New Roman"/>
                <w:sz w:val="24"/>
                <w:szCs w:val="24"/>
              </w:rPr>
              <w:t>000 1 11 05030 00 0000 120</w:t>
            </w:r>
          </w:p>
        </w:tc>
        <w:tc>
          <w:tcPr>
            <w:tcW w:w="2977" w:type="dxa"/>
            <w:vAlign w:val="bottom"/>
          </w:tcPr>
          <w:p w:rsidR="003E378D" w:rsidRPr="004402A3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  <w:highlight w:val="yellow"/>
              </w:rPr>
            </w:pPr>
            <w:r w:rsidRPr="003C1F9C">
              <w:rPr>
                <w:rFonts w:ascii="Times New Roman" w:hAnsi="Times New Roman"/>
                <w:color w:val="00000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76" w:type="dxa"/>
            <w:vAlign w:val="bottom"/>
          </w:tcPr>
          <w:p w:rsidR="003E378D" w:rsidRPr="0035738D" w:rsidRDefault="00EC072D" w:rsidP="00621634">
            <w:pPr>
              <w:spacing w:after="0"/>
              <w:ind w:firstLineChars="200" w:firstLine="44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9,9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</w:tr>
      <w:tr w:rsidR="003E378D" w:rsidRPr="00526F3E" w:rsidTr="003E378D">
        <w:trPr>
          <w:trHeight w:val="1143"/>
        </w:trPr>
        <w:tc>
          <w:tcPr>
            <w:tcW w:w="3403" w:type="dxa"/>
            <w:vAlign w:val="bottom"/>
          </w:tcPr>
          <w:p w:rsidR="003E378D" w:rsidRPr="008777E4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77E4">
              <w:rPr>
                <w:rFonts w:ascii="Times New Roman" w:hAnsi="Times New Roman" w:cs="Times New Roman"/>
                <w:sz w:val="24"/>
                <w:szCs w:val="24"/>
              </w:rPr>
              <w:t>000 1 11 05035 10 0000 120</w:t>
            </w:r>
          </w:p>
        </w:tc>
        <w:tc>
          <w:tcPr>
            <w:tcW w:w="2977" w:type="dxa"/>
            <w:vAlign w:val="bottom"/>
          </w:tcPr>
          <w:p w:rsidR="003E378D" w:rsidRPr="008777E4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8777E4">
              <w:rPr>
                <w:rFonts w:ascii="Times New Roman" w:hAnsi="Times New Roman" w:cs="Times New Roman"/>
                <w:sz w:val="24"/>
                <w:szCs w:val="24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76" w:type="dxa"/>
            <w:vAlign w:val="bottom"/>
          </w:tcPr>
          <w:p w:rsidR="003E378D" w:rsidRPr="0035738D" w:rsidRDefault="00EC072D" w:rsidP="00621634">
            <w:pPr>
              <w:spacing w:after="0"/>
              <w:ind w:firstLineChars="200" w:firstLine="44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9,9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  <w:tc>
          <w:tcPr>
            <w:tcW w:w="1134" w:type="dxa"/>
            <w:vAlign w:val="bottom"/>
          </w:tcPr>
          <w:p w:rsidR="003E378D" w:rsidRPr="0035738D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 w:rsidRPr="0035738D">
              <w:rPr>
                <w:rFonts w:ascii="Times New Roman" w:hAnsi="Times New Roman"/>
              </w:rPr>
              <w:t>10,0</w:t>
            </w:r>
          </w:p>
        </w:tc>
      </w:tr>
      <w:tr w:rsidR="003E378D" w:rsidRPr="00526F3E" w:rsidTr="003E378D">
        <w:trPr>
          <w:trHeight w:val="1143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000 1 13 00000 00 0000 000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3C1F9C"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6" w:type="dxa"/>
            <w:vAlign w:val="bottom"/>
          </w:tcPr>
          <w:p w:rsidR="003E378D" w:rsidRPr="009E337E" w:rsidRDefault="00EC072D" w:rsidP="00621634">
            <w:pPr>
              <w:spacing w:after="0"/>
              <w:ind w:firstLineChars="200" w:firstLine="440"/>
              <w:jc w:val="right"/>
              <w:rPr>
                <w:rFonts w:ascii="Times New Roman" w:hAnsi="Times New Roman"/>
                <w:b/>
                <w:highlight w:val="yellow"/>
              </w:rPr>
            </w:pPr>
            <w:r>
              <w:rPr>
                <w:rFonts w:ascii="Times New Roman" w:hAnsi="Times New Roman"/>
                <w:b/>
              </w:rPr>
              <w:t>139,9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102,0</w:t>
            </w:r>
          </w:p>
        </w:tc>
        <w:tc>
          <w:tcPr>
            <w:tcW w:w="1134" w:type="dxa"/>
            <w:vAlign w:val="bottom"/>
          </w:tcPr>
          <w:p w:rsidR="003E378D" w:rsidRPr="009E337E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  <w:highlight w:val="yellow"/>
              </w:rPr>
            </w:pPr>
            <w:r w:rsidRPr="004B2CD5">
              <w:rPr>
                <w:rFonts w:ascii="Times New Roman" w:hAnsi="Times New Roman"/>
                <w:b/>
              </w:rPr>
              <w:t>102,0</w:t>
            </w:r>
          </w:p>
        </w:tc>
      </w:tr>
      <w:tr w:rsidR="003E378D" w:rsidRPr="00526F3E" w:rsidTr="003E378D">
        <w:trPr>
          <w:trHeight w:val="552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000 1 13 01000 00 0000 130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 (работ)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</w:tr>
      <w:tr w:rsidR="003E378D" w:rsidRPr="00526F3E" w:rsidTr="003E378D">
        <w:trPr>
          <w:trHeight w:val="847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000  1 13 01990 00 0000 130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 xml:space="preserve">Прочие доходы от оказания платных услуг </w:t>
            </w:r>
          </w:p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(работ)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</w:tr>
      <w:tr w:rsidR="003E378D" w:rsidRPr="00526F3E" w:rsidTr="003E378D">
        <w:trPr>
          <w:trHeight w:val="1115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pStyle w:val="ConsPlusNormal"/>
              <w:tabs>
                <w:tab w:val="left" w:pos="317"/>
              </w:tabs>
              <w:ind w:lef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000 1 13 01995 10 0000 130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pStyle w:val="ConsPlusNormal"/>
              <w:ind w:left="187"/>
              <w:rPr>
                <w:rFonts w:ascii="Times New Roman" w:hAnsi="Times New Roman" w:cs="Times New Roman"/>
                <w:sz w:val="24"/>
                <w:szCs w:val="24"/>
              </w:rPr>
            </w:pPr>
            <w:r w:rsidRPr="00707962">
              <w:rPr>
                <w:rFonts w:ascii="Times New Roman" w:hAnsi="Times New Roman" w:cs="Times New Roman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707962" w:rsidRDefault="00EC072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35,0</w:t>
            </w:r>
          </w:p>
        </w:tc>
      </w:tr>
      <w:tr w:rsidR="003E378D" w:rsidRPr="00526F3E" w:rsidTr="003E378D">
        <w:trPr>
          <w:trHeight w:val="543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000 1 13 02000 00 0000 130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Доходы от компенсации затрат государства</w:t>
            </w:r>
          </w:p>
        </w:tc>
        <w:tc>
          <w:tcPr>
            <w:tcW w:w="1276" w:type="dxa"/>
            <w:vAlign w:val="bottom"/>
          </w:tcPr>
          <w:p w:rsidR="003E378D" w:rsidRPr="00707962" w:rsidRDefault="00621634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</w:tr>
      <w:tr w:rsidR="003E378D" w:rsidRPr="00526F3E" w:rsidTr="003E378D">
        <w:trPr>
          <w:trHeight w:val="708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000 1 13 02990 00 0000 130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Chars="53" w:left="183" w:hangingChars="30" w:hanging="66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 xml:space="preserve"> Прочие доходы от компенсации затрат государства</w:t>
            </w:r>
          </w:p>
        </w:tc>
        <w:tc>
          <w:tcPr>
            <w:tcW w:w="1276" w:type="dxa"/>
            <w:vAlign w:val="bottom"/>
          </w:tcPr>
          <w:p w:rsidR="003E378D" w:rsidRPr="00707962" w:rsidRDefault="00621634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</w:tr>
      <w:tr w:rsidR="003E378D" w:rsidRPr="00526F3E" w:rsidTr="003E378D">
        <w:trPr>
          <w:trHeight w:val="720"/>
        </w:trPr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000 1 13 02995 10 0000 130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707962" w:rsidRDefault="00621634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113,5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67,0</w:t>
            </w:r>
          </w:p>
        </w:tc>
      </w:tr>
      <w:tr w:rsidR="00621634" w:rsidRPr="00526F3E" w:rsidTr="003E378D">
        <w:tc>
          <w:tcPr>
            <w:tcW w:w="3403" w:type="dxa"/>
            <w:vAlign w:val="bottom"/>
          </w:tcPr>
          <w:p w:rsidR="00621634" w:rsidRPr="00A255A6" w:rsidRDefault="00621634" w:rsidP="001F10D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000 1 16 </w:t>
            </w:r>
            <w:r w:rsidRPr="00DC48D1">
              <w:rPr>
                <w:rFonts w:ascii="Times New Roman" w:hAnsi="Times New Roman"/>
                <w:bCs/>
              </w:rPr>
              <w:t>0</w:t>
            </w:r>
            <w:r>
              <w:rPr>
                <w:rFonts w:ascii="Times New Roman" w:hAnsi="Times New Roman"/>
                <w:bCs/>
              </w:rPr>
              <w:t>0</w:t>
            </w:r>
            <w:r w:rsidRPr="00DC48D1">
              <w:rPr>
                <w:rFonts w:ascii="Times New Roman" w:hAnsi="Times New Roman"/>
                <w:bCs/>
              </w:rPr>
              <w:t>0</w:t>
            </w:r>
            <w:r>
              <w:rPr>
                <w:rFonts w:ascii="Times New Roman" w:hAnsi="Times New Roman"/>
                <w:bCs/>
              </w:rPr>
              <w:t>0</w:t>
            </w:r>
            <w:r w:rsidRPr="00DC48D1">
              <w:rPr>
                <w:rFonts w:ascii="Times New Roman" w:hAnsi="Times New Roman"/>
                <w:bCs/>
              </w:rPr>
              <w:t>0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DC48D1">
              <w:rPr>
                <w:rFonts w:ascii="Times New Roman" w:hAnsi="Times New Roman"/>
                <w:bCs/>
              </w:rPr>
              <w:t>0</w:t>
            </w:r>
            <w:r>
              <w:rPr>
                <w:rFonts w:ascii="Times New Roman" w:hAnsi="Times New Roman"/>
                <w:bCs/>
              </w:rPr>
              <w:t>0 0000 000</w:t>
            </w:r>
          </w:p>
        </w:tc>
        <w:tc>
          <w:tcPr>
            <w:tcW w:w="2977" w:type="dxa"/>
            <w:vAlign w:val="bottom"/>
          </w:tcPr>
          <w:p w:rsidR="00621634" w:rsidRPr="00DC48D1" w:rsidRDefault="00621634" w:rsidP="001F10D4">
            <w:pPr>
              <w:spacing w:after="0"/>
              <w:ind w:left="187" w:firstLine="34"/>
              <w:rPr>
                <w:rFonts w:ascii="Times New Roman" w:hAnsi="Times New Roman" w:cs="Times New Roman"/>
                <w:b/>
                <w:bCs/>
              </w:rPr>
            </w:pPr>
            <w:r w:rsidRPr="00DC48D1">
              <w:rPr>
                <w:rFonts w:ascii="Times New Roman" w:hAnsi="Times New Roman" w:cs="Times New Roman"/>
                <w:b/>
                <w:color w:val="000000"/>
                <w:shd w:val="clear" w:color="auto" w:fill="FFFFFF"/>
              </w:rPr>
              <w:t>ШТРАФЫ, САНКЦИИ, ВОЗМЕЩЕНИЕ УЩЕРБА</w:t>
            </w:r>
          </w:p>
        </w:tc>
        <w:tc>
          <w:tcPr>
            <w:tcW w:w="1276" w:type="dxa"/>
            <w:vAlign w:val="bottom"/>
          </w:tcPr>
          <w:p w:rsidR="00621634" w:rsidRPr="00BB4CB4" w:rsidRDefault="00621634" w:rsidP="001F10D4">
            <w:pPr>
              <w:spacing w:after="0"/>
              <w:ind w:firstLine="175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3,0</w:t>
            </w:r>
          </w:p>
        </w:tc>
        <w:tc>
          <w:tcPr>
            <w:tcW w:w="1134" w:type="dxa"/>
            <w:vAlign w:val="bottom"/>
          </w:tcPr>
          <w:p w:rsidR="00621634" w:rsidRPr="00BB4CB4" w:rsidRDefault="00621634" w:rsidP="001F10D4">
            <w:pPr>
              <w:spacing w:after="0"/>
              <w:ind w:hanging="108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  <w:vAlign w:val="bottom"/>
          </w:tcPr>
          <w:p w:rsidR="00621634" w:rsidRPr="00BB4CB4" w:rsidRDefault="00621634" w:rsidP="001F10D4">
            <w:pPr>
              <w:spacing w:after="0"/>
              <w:ind w:firstLine="57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621634" w:rsidRPr="00526F3E" w:rsidTr="003E378D">
        <w:tc>
          <w:tcPr>
            <w:tcW w:w="3403" w:type="dxa"/>
            <w:vAlign w:val="bottom"/>
          </w:tcPr>
          <w:p w:rsidR="00621634" w:rsidRPr="00A255A6" w:rsidRDefault="00621634" w:rsidP="001F10D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 xml:space="preserve">000 1 16 </w:t>
            </w:r>
            <w:r w:rsidRPr="00DC48D1">
              <w:rPr>
                <w:rFonts w:ascii="Times New Roman" w:hAnsi="Times New Roman"/>
                <w:bCs/>
              </w:rPr>
              <w:t>02020</w:t>
            </w:r>
            <w:r>
              <w:rPr>
                <w:rFonts w:ascii="Times New Roman" w:hAnsi="Times New Roman"/>
                <w:bCs/>
              </w:rPr>
              <w:t xml:space="preserve"> </w:t>
            </w:r>
            <w:r w:rsidRPr="00DC48D1">
              <w:rPr>
                <w:rFonts w:ascii="Times New Roman" w:hAnsi="Times New Roman"/>
                <w:bCs/>
              </w:rPr>
              <w:t>02</w:t>
            </w:r>
            <w:r>
              <w:rPr>
                <w:rFonts w:ascii="Times New Roman" w:hAnsi="Times New Roman"/>
                <w:bCs/>
              </w:rPr>
              <w:t xml:space="preserve"> 0000 140</w:t>
            </w:r>
          </w:p>
        </w:tc>
        <w:tc>
          <w:tcPr>
            <w:tcW w:w="2977" w:type="dxa"/>
            <w:vAlign w:val="bottom"/>
          </w:tcPr>
          <w:p w:rsidR="00621634" w:rsidRPr="00DC48D1" w:rsidRDefault="00621634" w:rsidP="001F10D4">
            <w:pPr>
              <w:spacing w:after="0"/>
              <w:ind w:left="187" w:firstLine="34"/>
              <w:rPr>
                <w:rFonts w:ascii="Times New Roman" w:hAnsi="Times New Roman"/>
                <w:bCs/>
              </w:rPr>
            </w:pPr>
            <w:r w:rsidRPr="00DC48D1">
              <w:rPr>
                <w:rFonts w:ascii="Times New Roman" w:hAnsi="Times New Roman"/>
                <w:bCs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vAlign w:val="bottom"/>
          </w:tcPr>
          <w:p w:rsidR="00621634" w:rsidRPr="00621634" w:rsidRDefault="00621634" w:rsidP="00621634">
            <w:pPr>
              <w:spacing w:after="0"/>
              <w:ind w:firstLine="175"/>
              <w:jc w:val="right"/>
              <w:rPr>
                <w:rFonts w:ascii="Times New Roman" w:hAnsi="Times New Roman"/>
                <w:bCs/>
              </w:rPr>
            </w:pPr>
            <w:r w:rsidRPr="00621634">
              <w:rPr>
                <w:rFonts w:ascii="Times New Roman" w:hAnsi="Times New Roman"/>
                <w:bCs/>
              </w:rPr>
              <w:t>3,0</w:t>
            </w:r>
          </w:p>
        </w:tc>
        <w:tc>
          <w:tcPr>
            <w:tcW w:w="1134" w:type="dxa"/>
            <w:vAlign w:val="bottom"/>
          </w:tcPr>
          <w:p w:rsidR="00621634" w:rsidRPr="00621634" w:rsidRDefault="00621634" w:rsidP="00621634">
            <w:pPr>
              <w:spacing w:after="0"/>
              <w:ind w:hanging="108"/>
              <w:jc w:val="right"/>
              <w:rPr>
                <w:rFonts w:ascii="Times New Roman" w:hAnsi="Times New Roman"/>
                <w:bCs/>
              </w:rPr>
            </w:pPr>
            <w:r w:rsidRPr="00621634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vAlign w:val="bottom"/>
          </w:tcPr>
          <w:p w:rsidR="00621634" w:rsidRPr="00621634" w:rsidRDefault="00621634" w:rsidP="00621634">
            <w:pPr>
              <w:spacing w:after="0"/>
              <w:ind w:firstLine="57"/>
              <w:jc w:val="right"/>
              <w:rPr>
                <w:rFonts w:ascii="Times New Roman" w:hAnsi="Times New Roman"/>
                <w:bCs/>
              </w:rPr>
            </w:pPr>
            <w:r w:rsidRPr="00621634">
              <w:rPr>
                <w:rFonts w:ascii="Times New Roman" w:hAnsi="Times New Roman"/>
                <w:bCs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A255A6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A255A6">
              <w:rPr>
                <w:rFonts w:ascii="Times New Roman" w:hAnsi="Times New Roman"/>
                <w:bCs/>
              </w:rPr>
              <w:t>000 1 17 00000 00 0000 000</w:t>
            </w:r>
          </w:p>
        </w:tc>
        <w:tc>
          <w:tcPr>
            <w:tcW w:w="2977" w:type="dxa"/>
            <w:vAlign w:val="bottom"/>
          </w:tcPr>
          <w:p w:rsidR="003E378D" w:rsidRPr="00E7047F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/>
                <w:bCs/>
              </w:rPr>
            </w:pPr>
            <w:r w:rsidRPr="00E7047F">
              <w:rPr>
                <w:rFonts w:ascii="Times New Roman" w:hAnsi="Times New Roman"/>
                <w:b/>
                <w:bCs/>
              </w:rPr>
              <w:t>ПРОЧИЕ НЕНАЛОГОВЫЕ ДОХОДЫ</w:t>
            </w:r>
          </w:p>
        </w:tc>
        <w:tc>
          <w:tcPr>
            <w:tcW w:w="1276" w:type="dxa"/>
            <w:vAlign w:val="bottom"/>
          </w:tcPr>
          <w:p w:rsidR="003E378D" w:rsidRPr="00BB4CB4" w:rsidRDefault="003E378D" w:rsidP="00621634">
            <w:pPr>
              <w:spacing w:after="0"/>
              <w:ind w:firstLine="175"/>
              <w:jc w:val="right"/>
              <w:rPr>
                <w:rFonts w:ascii="Times New Roman" w:hAnsi="Times New Roman"/>
                <w:b/>
                <w:bCs/>
              </w:rPr>
            </w:pPr>
            <w:r w:rsidRPr="00BB4CB4">
              <w:rPr>
                <w:rFonts w:ascii="Times New Roman" w:hAnsi="Times New Roman"/>
                <w:b/>
                <w:bCs/>
              </w:rPr>
              <w:t>50,0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hanging="108"/>
              <w:jc w:val="right"/>
              <w:rPr>
                <w:rFonts w:ascii="Times New Roman" w:hAnsi="Times New Roman"/>
                <w:b/>
                <w:bCs/>
              </w:rPr>
            </w:pPr>
            <w:r w:rsidRPr="00BB4CB4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  <w:b/>
                <w:bCs/>
              </w:rPr>
            </w:pPr>
            <w:r w:rsidRPr="00BB4CB4">
              <w:rPr>
                <w:rFonts w:ascii="Times New Roman" w:hAnsi="Times New Roman"/>
                <w:b/>
                <w:bCs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A255A6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/>
                <w:bCs/>
              </w:rPr>
            </w:pPr>
            <w:r w:rsidRPr="00A255A6">
              <w:rPr>
                <w:rFonts w:ascii="Times New Roman" w:hAnsi="Times New Roman"/>
                <w:bCs/>
              </w:rPr>
              <w:t xml:space="preserve">000 1 17 </w:t>
            </w:r>
            <w:r>
              <w:rPr>
                <w:rFonts w:ascii="Times New Roman" w:hAnsi="Times New Roman"/>
                <w:bCs/>
              </w:rPr>
              <w:t>1</w:t>
            </w:r>
            <w:r w:rsidRPr="00A255A6">
              <w:rPr>
                <w:rFonts w:ascii="Times New Roman" w:hAnsi="Times New Roman"/>
                <w:bCs/>
              </w:rPr>
              <w:t>5000 00 0000 1</w:t>
            </w:r>
            <w:r>
              <w:rPr>
                <w:rFonts w:ascii="Times New Roman" w:hAnsi="Times New Roman"/>
                <w:bCs/>
              </w:rPr>
              <w:t>5</w:t>
            </w:r>
            <w:r w:rsidRPr="00A255A6"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2977" w:type="dxa"/>
            <w:vAlign w:val="bottom"/>
          </w:tcPr>
          <w:p w:rsidR="003E378D" w:rsidRPr="00A255A6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Инициативные платежи</w:t>
            </w:r>
          </w:p>
        </w:tc>
        <w:tc>
          <w:tcPr>
            <w:tcW w:w="1276" w:type="dxa"/>
            <w:vAlign w:val="bottom"/>
          </w:tcPr>
          <w:p w:rsidR="003E378D" w:rsidRPr="00BB4CB4" w:rsidRDefault="003E378D" w:rsidP="00621634">
            <w:pPr>
              <w:spacing w:after="0"/>
              <w:ind w:firstLine="175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50,0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hanging="108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A255A6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A255A6">
              <w:rPr>
                <w:rFonts w:ascii="Times New Roman" w:hAnsi="Times New Roman"/>
                <w:bCs/>
              </w:rPr>
              <w:t xml:space="preserve">000 1 17 </w:t>
            </w:r>
            <w:r>
              <w:rPr>
                <w:rFonts w:ascii="Times New Roman" w:hAnsi="Times New Roman"/>
                <w:bCs/>
              </w:rPr>
              <w:t>1</w:t>
            </w:r>
            <w:r w:rsidRPr="00A255A6">
              <w:rPr>
                <w:rFonts w:ascii="Times New Roman" w:hAnsi="Times New Roman"/>
                <w:bCs/>
              </w:rPr>
              <w:t>50</w:t>
            </w:r>
            <w:r>
              <w:rPr>
                <w:rFonts w:ascii="Times New Roman" w:hAnsi="Times New Roman"/>
                <w:bCs/>
              </w:rPr>
              <w:t>3</w:t>
            </w:r>
            <w:r w:rsidRPr="00A255A6">
              <w:rPr>
                <w:rFonts w:ascii="Times New Roman" w:hAnsi="Times New Roman"/>
                <w:bCs/>
              </w:rPr>
              <w:t>0 10 0000 1</w:t>
            </w:r>
            <w:r>
              <w:rPr>
                <w:rFonts w:ascii="Times New Roman" w:hAnsi="Times New Roman"/>
                <w:bCs/>
              </w:rPr>
              <w:t>5</w:t>
            </w:r>
            <w:r w:rsidRPr="00A255A6">
              <w:rPr>
                <w:rFonts w:ascii="Times New Roman" w:hAnsi="Times New Roman"/>
                <w:bCs/>
              </w:rPr>
              <w:t>0</w:t>
            </w:r>
          </w:p>
        </w:tc>
        <w:tc>
          <w:tcPr>
            <w:tcW w:w="2977" w:type="dxa"/>
            <w:vAlign w:val="bottom"/>
          </w:tcPr>
          <w:p w:rsidR="003E378D" w:rsidRPr="00A255A6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276" w:type="dxa"/>
            <w:vAlign w:val="bottom"/>
          </w:tcPr>
          <w:p w:rsidR="003E378D" w:rsidRPr="00BB4CB4" w:rsidRDefault="003E378D" w:rsidP="00621634">
            <w:pPr>
              <w:spacing w:after="0"/>
              <w:ind w:firstLine="175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50,0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hanging="108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0,0</w:t>
            </w:r>
          </w:p>
        </w:tc>
        <w:tc>
          <w:tcPr>
            <w:tcW w:w="1134" w:type="dxa"/>
            <w:vAlign w:val="bottom"/>
          </w:tcPr>
          <w:p w:rsidR="003E378D" w:rsidRPr="00BB4CB4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  <w:bCs/>
              </w:rPr>
            </w:pPr>
            <w:r w:rsidRPr="00BB4CB4">
              <w:rPr>
                <w:rFonts w:ascii="Times New Roman" w:hAnsi="Times New Roman"/>
                <w:bCs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000  2 00 00000 00 0000 000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/>
                <w:bCs/>
              </w:rPr>
            </w:pPr>
            <w:r w:rsidRPr="00707962">
              <w:rPr>
                <w:rFonts w:ascii="Times New Roman" w:hAnsi="Times New Roman"/>
                <w:b/>
                <w:bCs/>
              </w:rPr>
              <w:t>БЕЗВОЗМЕЗДНЫЕ ПОСТУПЛЕНИЯ</w:t>
            </w:r>
          </w:p>
        </w:tc>
        <w:tc>
          <w:tcPr>
            <w:tcW w:w="1276" w:type="dxa"/>
            <w:vAlign w:val="bottom"/>
          </w:tcPr>
          <w:p w:rsidR="003E378D" w:rsidRPr="00D2494B" w:rsidRDefault="00621634" w:rsidP="00621634">
            <w:pPr>
              <w:spacing w:after="0"/>
              <w:ind w:firstLine="175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18264,7</w:t>
            </w:r>
          </w:p>
        </w:tc>
        <w:tc>
          <w:tcPr>
            <w:tcW w:w="1134" w:type="dxa"/>
            <w:vAlign w:val="bottom"/>
          </w:tcPr>
          <w:p w:rsidR="003E378D" w:rsidRPr="00473D7A" w:rsidRDefault="003E378D" w:rsidP="00621634">
            <w:pPr>
              <w:spacing w:after="0"/>
              <w:ind w:hanging="108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19903,2</w:t>
            </w:r>
          </w:p>
        </w:tc>
        <w:tc>
          <w:tcPr>
            <w:tcW w:w="1134" w:type="dxa"/>
            <w:vAlign w:val="bottom"/>
          </w:tcPr>
          <w:p w:rsidR="003E378D" w:rsidRPr="00473D7A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15107,4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000 2 02 00000 00 0000 000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vAlign w:val="bottom"/>
          </w:tcPr>
          <w:p w:rsidR="003E378D" w:rsidRPr="00707962" w:rsidRDefault="00621634" w:rsidP="00621634">
            <w:pPr>
              <w:spacing w:after="0"/>
              <w:ind w:firstLine="72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18264,7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20003,2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Cs/>
              </w:rPr>
            </w:pPr>
            <w:r>
              <w:rPr>
                <w:rFonts w:ascii="Times New Roman" w:hAnsi="Times New Roman"/>
                <w:bCs/>
              </w:rPr>
              <w:t>15107,4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000 2 02 10000 00 0000 150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D2494B">
              <w:rPr>
                <w:rFonts w:ascii="Times New Roman" w:hAnsi="Times New Roman"/>
                <w:b/>
              </w:rPr>
              <w:t>2294,0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2482,0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2718,0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000 2 02 15001 00 0000 150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="187" w:firstLine="34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 xml:space="preserve">Дотации на выравнивание бюджетной обеспеченности  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465,0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2C055A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404</w:t>
            </w:r>
            <w:r w:rsidRPr="002C055A">
              <w:rPr>
                <w:rFonts w:ascii="Times New Roman" w:hAnsi="Times New Roman"/>
              </w:rPr>
              <w:t>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34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419,0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bCs/>
              </w:rPr>
            </w:pPr>
            <w:r w:rsidRPr="00707962">
              <w:rPr>
                <w:rFonts w:ascii="Times New Roman" w:hAnsi="Times New Roman"/>
                <w:bCs/>
              </w:rPr>
              <w:t>000 2 02 15001 10 0000 150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="187"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  из бюджета субъекта Российской Федерации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465,0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404,0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419,0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000 2 02 16001 00 0000 150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="187" w:hanging="108"/>
              <w:rPr>
                <w:rFonts w:ascii="Times New Roman" w:hAnsi="Times New Roman"/>
                <w:color w:val="000000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hd w:val="clear" w:color="auto" w:fill="FFFFFF"/>
              </w:rPr>
              <w:t xml:space="preserve"> </w:t>
            </w:r>
            <w:r w:rsidRPr="00707962">
              <w:rPr>
                <w:rFonts w:ascii="Times New Roman" w:hAnsi="Times New Roman"/>
                <w:color w:val="000000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1829,0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2078,0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2299,0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000 2 02 16001 10 0000 150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="187" w:hanging="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</w:t>
            </w:r>
            <w:r w:rsidRPr="00707962">
              <w:rPr>
                <w:rFonts w:ascii="Times New Roman" w:hAnsi="Times New Roman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1829,0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2078,0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2299,0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  <w:r w:rsidRPr="00A37605">
              <w:rPr>
                <w:rFonts w:ascii="Times New Roman" w:hAnsi="Times New Roman"/>
                <w:color w:val="000000"/>
              </w:rPr>
              <w:t xml:space="preserve"> 2 02 20000 00 0000 150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spacing w:after="0"/>
              <w:ind w:left="34" w:firstLine="142"/>
              <w:rPr>
                <w:rFonts w:ascii="Times New Roman" w:hAnsi="Times New Roman"/>
                <w:color w:val="000000"/>
              </w:rPr>
            </w:pPr>
            <w:r w:rsidRPr="00A37605">
              <w:rPr>
                <w:rFonts w:ascii="Times New Roman" w:hAnsi="Times New Roman"/>
                <w:color w:val="000000"/>
              </w:rPr>
              <w:t xml:space="preserve">Субсидии бюджетам </w:t>
            </w:r>
            <w:r>
              <w:rPr>
                <w:rFonts w:ascii="Times New Roman" w:hAnsi="Times New Roman"/>
                <w:color w:val="000000"/>
              </w:rPr>
              <w:t xml:space="preserve">   </w:t>
            </w:r>
            <w:r w:rsidRPr="00A37605">
              <w:rPr>
                <w:rFonts w:ascii="Times New Roman" w:hAnsi="Times New Roman"/>
                <w:color w:val="000000"/>
              </w:rPr>
              <w:t>бюджетной системы Российской Федерации (межбюджетные субсидии)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5A37B5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2731C">
              <w:rPr>
                <w:rFonts w:ascii="Times New Roman" w:hAnsi="Times New Roman"/>
                <w:b/>
              </w:rPr>
              <w:t>1315,8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2C055A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2C055A">
              <w:rPr>
                <w:rFonts w:ascii="Times New Roman" w:hAnsi="Times New Roman"/>
                <w:b/>
              </w:rPr>
              <w:t>0,0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C42FAB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C42FAB">
              <w:rPr>
                <w:rFonts w:ascii="Times New Roman" w:hAnsi="Times New Roman"/>
                <w:b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  <w:r w:rsidRPr="00A37605">
              <w:rPr>
                <w:rFonts w:ascii="Times New Roman" w:hAnsi="Times New Roman"/>
                <w:color w:val="000000"/>
              </w:rPr>
              <w:t xml:space="preserve"> 2 02 29999 00 0000 150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spacing w:after="0"/>
              <w:ind w:left="34" w:firstLine="142"/>
              <w:rPr>
                <w:rFonts w:ascii="Times New Roman" w:hAnsi="Times New Roman"/>
                <w:color w:val="000000"/>
              </w:rPr>
            </w:pPr>
            <w:r w:rsidRPr="00A37605">
              <w:rPr>
                <w:rFonts w:ascii="Times New Roman" w:hAnsi="Times New Roman"/>
                <w:color w:val="000000"/>
              </w:rPr>
              <w:t>Прочие субсидии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1315,8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  <w:r w:rsidRPr="00A37605">
              <w:rPr>
                <w:rFonts w:ascii="Times New Roman" w:hAnsi="Times New Roman"/>
                <w:color w:val="000000"/>
              </w:rPr>
              <w:t xml:space="preserve"> 2 02 29999 10 0000 150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A37605" w:rsidRDefault="003E378D" w:rsidP="00621634">
            <w:pPr>
              <w:spacing w:after="0"/>
              <w:ind w:left="34" w:firstLine="142"/>
              <w:rPr>
                <w:rFonts w:ascii="Times New Roman" w:hAnsi="Times New Roman"/>
                <w:color w:val="000000"/>
              </w:rPr>
            </w:pPr>
            <w:r w:rsidRPr="00A37605">
              <w:rPr>
                <w:rFonts w:ascii="Times New Roman" w:hAnsi="Times New Roman"/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1315,8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3E378D" w:rsidRPr="00526F3E" w:rsidTr="003E378D">
        <w:tc>
          <w:tcPr>
            <w:tcW w:w="3403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>000 2 02 30000 00 0000 150</w:t>
            </w:r>
          </w:p>
        </w:tc>
        <w:tc>
          <w:tcPr>
            <w:tcW w:w="2977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leftChars="-30" w:hangingChars="30" w:hanging="66"/>
              <w:rPr>
                <w:rFonts w:ascii="Times New Roman" w:hAnsi="Times New Roman"/>
                <w:color w:val="000000"/>
              </w:rPr>
            </w:pPr>
            <w:r w:rsidRPr="00707962">
              <w:rPr>
                <w:rFonts w:ascii="Times New Roman" w:hAnsi="Times New Roman"/>
                <w:color w:val="000000"/>
              </w:rPr>
              <w:t xml:space="preserve">  Субвенции бюджетам бюджетной системы Российской Федерации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5A37B5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136,2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149,8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163,8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000 2 02 35118 00 0000 150</w:t>
            </w:r>
          </w:p>
        </w:tc>
        <w:tc>
          <w:tcPr>
            <w:tcW w:w="2977" w:type="dxa"/>
            <w:vAlign w:val="bottom"/>
          </w:tcPr>
          <w:p w:rsidR="003E378D" w:rsidRPr="003C1F9C" w:rsidRDefault="003E378D" w:rsidP="00621634">
            <w:pPr>
              <w:spacing w:after="0"/>
              <w:ind w:hanging="108"/>
              <w:rPr>
                <w:rFonts w:ascii="Times New Roman" w:hAnsi="Times New Roman"/>
                <w:color w:val="000000"/>
              </w:rPr>
            </w:pPr>
            <w:r w:rsidRPr="003C1F9C">
              <w:rPr>
                <w:rFonts w:ascii="Times New Roman" w:hAnsi="Times New Roman"/>
                <w:color w:val="000000"/>
              </w:rPr>
              <w:t xml:space="preserve"> 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149,8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163,8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000 2 02 35118 10 0000 150</w:t>
            </w:r>
          </w:p>
        </w:tc>
        <w:tc>
          <w:tcPr>
            <w:tcW w:w="2977" w:type="dxa"/>
            <w:vAlign w:val="bottom"/>
          </w:tcPr>
          <w:p w:rsidR="003E378D" w:rsidRPr="003C1F9C" w:rsidRDefault="003E378D" w:rsidP="00621634">
            <w:pPr>
              <w:spacing w:after="0"/>
              <w:ind w:hanging="108"/>
              <w:rPr>
                <w:rFonts w:ascii="Times New Roman" w:hAnsi="Times New Roman"/>
                <w:color w:val="000000"/>
              </w:rPr>
            </w:pPr>
            <w:r w:rsidRPr="003C1F9C">
              <w:rPr>
                <w:rFonts w:ascii="Times New Roman" w:hAnsi="Times New Roman"/>
                <w:color w:val="000000"/>
              </w:rPr>
              <w:t xml:space="preserve">  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136,2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149,8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163,8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000 2 02 40000 00 0000 150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1276" w:type="dxa"/>
            <w:vAlign w:val="bottom"/>
          </w:tcPr>
          <w:p w:rsidR="003E378D" w:rsidRPr="00707962" w:rsidRDefault="003E378D" w:rsidP="00621634">
            <w:pPr>
              <w:spacing w:after="0"/>
              <w:ind w:firstLine="72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="00621634">
              <w:rPr>
                <w:rFonts w:ascii="Times New Roman" w:hAnsi="Times New Roman"/>
                <w:b/>
              </w:rPr>
              <w:t>4</w:t>
            </w:r>
            <w:r>
              <w:rPr>
                <w:rFonts w:ascii="Times New Roman" w:hAnsi="Times New Roman"/>
                <w:b/>
              </w:rPr>
              <w:t>518,</w:t>
            </w:r>
            <w:r w:rsidR="00621634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17371,4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12225,6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000 2 02 40014 00 0000 150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  <w:vAlign w:val="bottom"/>
          </w:tcPr>
          <w:p w:rsidR="003E378D" w:rsidRPr="0078434A" w:rsidRDefault="00621634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1275,4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2565,0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2840,0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000 2 02 40014 10 0000 150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276" w:type="dxa"/>
            <w:vAlign w:val="bottom"/>
          </w:tcPr>
          <w:p w:rsidR="003E378D" w:rsidRPr="00707962" w:rsidRDefault="00621634" w:rsidP="00621634">
            <w:pPr>
              <w:spacing w:after="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1275,4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2565,0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57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2840,0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000 2 02 49999 00 0000 150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vAlign w:val="bottom"/>
          </w:tcPr>
          <w:p w:rsidR="003E378D" w:rsidRPr="0078434A" w:rsidRDefault="00621634" w:rsidP="00621634">
            <w:pPr>
              <w:spacing w:after="0"/>
              <w:ind w:hanging="7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13243,3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76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14806,4</w:t>
            </w:r>
          </w:p>
        </w:tc>
        <w:tc>
          <w:tcPr>
            <w:tcW w:w="1134" w:type="dxa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9385,6</w:t>
            </w:r>
          </w:p>
        </w:tc>
      </w:tr>
      <w:tr w:rsidR="003E378D" w:rsidRPr="00526F3E" w:rsidTr="003E378D">
        <w:tc>
          <w:tcPr>
            <w:tcW w:w="3403" w:type="dxa"/>
            <w:vAlign w:val="bottom"/>
          </w:tcPr>
          <w:p w:rsidR="003E378D" w:rsidRPr="00707962" w:rsidRDefault="003E378D" w:rsidP="00621634">
            <w:pPr>
              <w:tabs>
                <w:tab w:val="left" w:pos="317"/>
              </w:tabs>
              <w:spacing w:after="0"/>
              <w:ind w:left="-108" w:firstLine="142"/>
              <w:jc w:val="center"/>
              <w:rPr>
                <w:rFonts w:ascii="Times New Roman" w:hAnsi="Times New Roman"/>
              </w:rPr>
            </w:pPr>
            <w:r w:rsidRPr="00707962">
              <w:rPr>
                <w:rFonts w:ascii="Times New Roman" w:hAnsi="Times New Roman"/>
              </w:rPr>
              <w:t>000 2 02 49999 10 0000 150</w:t>
            </w:r>
          </w:p>
        </w:tc>
        <w:tc>
          <w:tcPr>
            <w:tcW w:w="2977" w:type="dxa"/>
            <w:vAlign w:val="bottom"/>
          </w:tcPr>
          <w:p w:rsidR="003E378D" w:rsidRPr="00707962" w:rsidRDefault="003E378D" w:rsidP="00621634">
            <w:pPr>
              <w:spacing w:after="0"/>
              <w:ind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707962">
              <w:rPr>
                <w:rFonts w:ascii="Times New Roman" w:hAnsi="Times New Roman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shd w:val="clear" w:color="auto" w:fill="FFFFFF"/>
            <w:vAlign w:val="bottom"/>
          </w:tcPr>
          <w:p w:rsidR="003E378D" w:rsidRPr="00707962" w:rsidRDefault="00621634" w:rsidP="00621634">
            <w:pPr>
              <w:spacing w:after="0"/>
              <w:ind w:firstLine="72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13243,3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34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14806,4</w:t>
            </w:r>
          </w:p>
        </w:tc>
        <w:tc>
          <w:tcPr>
            <w:tcW w:w="1134" w:type="dxa"/>
            <w:shd w:val="clear" w:color="auto" w:fill="FFFFFF"/>
            <w:vAlign w:val="bottom"/>
          </w:tcPr>
          <w:p w:rsidR="003E378D" w:rsidRPr="00707962" w:rsidRDefault="003E378D" w:rsidP="00621634">
            <w:pPr>
              <w:spacing w:after="0"/>
              <w:ind w:firstLine="199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9385,6</w:t>
            </w:r>
          </w:p>
        </w:tc>
      </w:tr>
    </w:tbl>
    <w:p w:rsidR="003E378D" w:rsidRDefault="003E378D" w:rsidP="00621634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EC072D" w:rsidRDefault="00EC072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3E378D" w:rsidRDefault="003E378D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8432B9" w:rsidRPr="008C52BE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</w:t>
      </w:r>
      <w:r w:rsidR="003E378D">
        <w:rPr>
          <w:rFonts w:ascii="Times New Roman" w:hAnsi="Times New Roman"/>
          <w:i/>
          <w:sz w:val="24"/>
          <w:szCs w:val="24"/>
        </w:rPr>
        <w:t>3</w:t>
      </w:r>
      <w:r w:rsidRPr="008C52BE">
        <w:rPr>
          <w:rFonts w:ascii="Times New Roman" w:hAnsi="Times New Roman"/>
          <w:i/>
          <w:sz w:val="24"/>
          <w:szCs w:val="24"/>
        </w:rPr>
        <w:t xml:space="preserve"> </w:t>
      </w:r>
    </w:p>
    <w:p w:rsidR="008432B9" w:rsidRPr="008C52BE" w:rsidRDefault="008432B9" w:rsidP="008432B9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Старохворостанского сельского поселения </w:t>
      </w:r>
    </w:p>
    <w:p w:rsidR="008432B9" w:rsidRPr="008C52BE" w:rsidRDefault="008432B9" w:rsidP="008432B9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Pr="008C52BE">
        <w:rPr>
          <w:rFonts w:ascii="Times New Roman" w:hAnsi="Times New Roman"/>
          <w:i/>
          <w:sz w:val="24"/>
          <w:szCs w:val="24"/>
        </w:rPr>
        <w:t>Лискинского</w:t>
      </w:r>
      <w:r w:rsidRPr="008432B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муниципального района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Воронежской области</w:t>
      </w:r>
    </w:p>
    <w:p w:rsidR="002077C3" w:rsidRPr="00752FA0" w:rsidRDefault="00752FA0" w:rsidP="00752FA0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eastAsiaTheme="minorEastAsia" w:hAnsi="Times New Roman" w:cstheme="minorBidi"/>
          <w:i/>
          <w:sz w:val="24"/>
          <w:szCs w:val="24"/>
        </w:rPr>
      </w:pPr>
      <w:r w:rsidRPr="00752FA0">
        <w:rPr>
          <w:rFonts w:ascii="Times New Roman" w:eastAsiaTheme="minorEastAsia" w:hAnsi="Times New Roman" w:cstheme="minorBidi"/>
          <w:i/>
          <w:sz w:val="24"/>
          <w:szCs w:val="24"/>
        </w:rPr>
        <w:t>от «27» декабря 2024  г. №153</w:t>
      </w:r>
    </w:p>
    <w:p w:rsidR="00752FA0" w:rsidRDefault="00752FA0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2077C3" w:rsidRPr="008C52BE" w:rsidRDefault="002077C3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 </w:t>
      </w:r>
      <w:r>
        <w:rPr>
          <w:rFonts w:ascii="Times New Roman" w:hAnsi="Times New Roman"/>
          <w:i/>
          <w:sz w:val="24"/>
          <w:szCs w:val="24"/>
        </w:rPr>
        <w:t>3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2077C3" w:rsidRPr="008C52BE" w:rsidRDefault="002077C3" w:rsidP="002077C3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BB2476" w:rsidRPr="0022337A" w:rsidRDefault="00BB2476" w:rsidP="00961509">
      <w:pPr>
        <w:rPr>
          <w:rFonts w:ascii="Times New Roman" w:hAnsi="Times New Roman" w:cs="Times New Roman"/>
          <w:sz w:val="24"/>
          <w:szCs w:val="24"/>
        </w:rPr>
      </w:pPr>
    </w:p>
    <w:p w:rsidR="00507FD3" w:rsidRPr="00BB2476" w:rsidRDefault="00507FD3" w:rsidP="00507FD3">
      <w:pPr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7FD3" w:rsidRPr="00BB2476" w:rsidRDefault="00507FD3" w:rsidP="002077C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2476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</w:t>
      </w:r>
    </w:p>
    <w:p w:rsidR="00507FD3" w:rsidRPr="00BB2476" w:rsidRDefault="00507FD3" w:rsidP="002077C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2476">
        <w:rPr>
          <w:rFonts w:ascii="Times New Roman" w:hAnsi="Times New Roman" w:cs="Times New Roman"/>
          <w:b/>
          <w:sz w:val="24"/>
          <w:szCs w:val="24"/>
        </w:rPr>
        <w:t>Старохворостанского сельского поселения</w:t>
      </w:r>
    </w:p>
    <w:p w:rsidR="00507FD3" w:rsidRPr="00BB2476" w:rsidRDefault="00507FD3" w:rsidP="002077C3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2476">
        <w:rPr>
          <w:rFonts w:ascii="Times New Roman" w:hAnsi="Times New Roman" w:cs="Times New Roman"/>
          <w:b/>
          <w:sz w:val="24"/>
          <w:szCs w:val="24"/>
        </w:rPr>
        <w:t>Лискинского муниципаль</w:t>
      </w:r>
      <w:r w:rsidR="009F541F">
        <w:rPr>
          <w:rFonts w:ascii="Times New Roman" w:hAnsi="Times New Roman" w:cs="Times New Roman"/>
          <w:b/>
          <w:sz w:val="24"/>
          <w:szCs w:val="24"/>
        </w:rPr>
        <w:t>ного района Воронежской области</w:t>
      </w:r>
    </w:p>
    <w:p w:rsidR="00FA6601" w:rsidRPr="00BB2476" w:rsidRDefault="002077C3" w:rsidP="002077C3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2024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Pr="0047155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плановый период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2025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W w:w="1037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835"/>
        <w:gridCol w:w="709"/>
        <w:gridCol w:w="567"/>
        <w:gridCol w:w="567"/>
        <w:gridCol w:w="1701"/>
        <w:gridCol w:w="709"/>
        <w:gridCol w:w="1134"/>
        <w:gridCol w:w="1276"/>
        <w:gridCol w:w="879"/>
      </w:tblGrid>
      <w:tr w:rsidR="003E5FF3" w:rsidRPr="00BB2476" w:rsidTr="00752FA0">
        <w:trPr>
          <w:cantSplit/>
          <w:trHeight w:val="641"/>
          <w:tblHeader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RANGE!A11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bookmarkEnd w:id="1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E5FF3" w:rsidRPr="00BB2476" w:rsidRDefault="003E5FF3" w:rsidP="003E5FF3">
            <w:pPr>
              <w:spacing w:after="0" w:line="240" w:lineRule="auto"/>
              <w:ind w:left="-108" w:right="-391" w:hanging="283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tabs>
                <w:tab w:val="left" w:pos="34"/>
              </w:tabs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RANGE!B11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  <w:bookmarkEnd w:id="2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after="0"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RANGE!C11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bookmarkEnd w:id="3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RANGE!D11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  <w:bookmarkEnd w:id="4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after="0"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RANGE!E11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bookmarkEnd w:id="5"/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328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Сумма( тыс.рублей)</w:t>
            </w:r>
          </w:p>
          <w:p w:rsidR="003E5FF3" w:rsidRPr="00BB2476" w:rsidRDefault="003E5FF3" w:rsidP="003E5FF3">
            <w:pPr>
              <w:spacing w:after="0"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5FF3" w:rsidRPr="00BB2476" w:rsidTr="00752FA0">
        <w:trPr>
          <w:cantSplit/>
          <w:trHeight w:val="710"/>
          <w:tblHeader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E5FF3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6" w:name="RANGE!A12"/>
            <w:r w:rsidRPr="00BB24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С Е Г О</w:t>
            </w:r>
            <w:bookmarkEnd w:id="6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671DBC" w:rsidRDefault="00300E1A" w:rsidP="00C4487F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671DBC" w:rsidRDefault="008252B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22409,9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  <w:r w:rsidR="008252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,3</w:t>
            </w:r>
          </w:p>
        </w:tc>
      </w:tr>
      <w:tr w:rsidR="003E5FF3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Старохворостанского сельского поселения Лискинского муниципального района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00E1A" w:rsidP="00C4487F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</w:t>
            </w:r>
            <w:r w:rsidR="008252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409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="008252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  <w:r w:rsidR="008252B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,3</w:t>
            </w:r>
          </w:p>
        </w:tc>
      </w:tr>
      <w:tr w:rsidR="003E5FF3" w:rsidRPr="00BB2476" w:rsidTr="00752FA0">
        <w:trPr>
          <w:cantSplit/>
          <w:trHeight w:val="60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671DBC" w:rsidRDefault="009C0C79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="00323772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578</w:t>
            </w:r>
            <w:r w:rsidR="0029050B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323772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671DBC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7502,8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671DBC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7615,7</w:t>
            </w:r>
          </w:p>
        </w:tc>
      </w:tr>
      <w:tr w:rsidR="003E5FF3" w:rsidRPr="00BB2476" w:rsidTr="00752FA0">
        <w:trPr>
          <w:cantSplit/>
          <w:trHeight w:val="31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8E624B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3772"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8E624B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8E624B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E5FF3" w:rsidRPr="00BB2476" w:rsidTr="00752FA0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E5FF3" w:rsidRPr="00BB2476" w:rsidTr="00752FA0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«Функционирование высшего должностного лица местной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E5FF3" w:rsidRPr="00BB2476" w:rsidTr="00752FA0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высшего должностного лица местной администрации (выборные)»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E5FF3" w:rsidRPr="00BB2476" w:rsidTr="00752FA0">
        <w:trPr>
          <w:cantSplit/>
          <w:trHeight w:val="203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главы муниципального образования (расходы на выплаты персоналу в целях обеспечения выполнения функций органами местных администраций)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16 1 01 92021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EC072D" w:rsidP="0012731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E5FF3" w:rsidRPr="00BB2476" w:rsidTr="00752FA0">
        <w:trPr>
          <w:cantSplit/>
          <w:trHeight w:val="61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Функционирование органов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50426D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8E624B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3772">
              <w:rPr>
                <w:rFonts w:ascii="Times New Roman" w:hAnsi="Times New Roman" w:cs="Times New Roman"/>
                <w:sz w:val="24"/>
                <w:szCs w:val="24"/>
              </w:rPr>
              <w:t>1884,0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8E624B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1913,0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8E624B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1982,0</w:t>
            </w:r>
          </w:p>
        </w:tc>
      </w:tr>
      <w:tr w:rsidR="003E5FF3" w:rsidRPr="00BB2476" w:rsidTr="00752FA0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E5FF3" w:rsidRPr="00BB2476" w:rsidRDefault="003E5FF3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1913,0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E5FF3" w:rsidRPr="00BB2476" w:rsidRDefault="003E5FF3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1982,0</w:t>
            </w:r>
          </w:p>
        </w:tc>
      </w:tr>
      <w:tr w:rsidR="0012731C" w:rsidRPr="00BB2476" w:rsidTr="00752FA0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«Управление в сфере функций органов местной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87959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12731C" w:rsidRPr="00BB2476" w:rsidTr="00752FA0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функций органов местной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4C0758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12731C" w:rsidRPr="00BB2476" w:rsidTr="00752FA0">
        <w:trPr>
          <w:cantSplit/>
          <w:trHeight w:val="17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(расходы на выплаты персоналу в целях обеспечения выполнения функций органами местной администрации)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1216,0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617,0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4C0758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F434D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F434D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F434D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заключёнными соглашениями»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12731C" w:rsidRPr="00BB2476" w:rsidTr="00752FA0">
        <w:trPr>
          <w:cantSplit/>
          <w:trHeight w:val="13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16 4 03 98500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0426D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0426D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0426D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E624B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29050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«Резервный фонд администрации Старохворостанского сельского поселения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5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Резервный фонд местной администрации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16 4 01 90570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C072D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E624B" w:rsidRDefault="00323772" w:rsidP="0012731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12731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12731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деятельности (оказание услуг)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29050B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196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4236,8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4271,7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(расходы на выплаты персоналу)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4178,5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4211,0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</w:tr>
      <w:tr w:rsidR="0012731C" w:rsidRPr="00BB2476" w:rsidTr="00752FA0">
        <w:trPr>
          <w:cantSplit/>
          <w:trHeight w:val="139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«Финансовое обеспечение выполнения других расходных обязательств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DC3FD6" w:rsidRDefault="0029050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12731C" w:rsidRPr="00DC3F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DC3FD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DC3FD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16 3 02 90200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16 3 02 90200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29050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12731C" w:rsidRPr="00BB2476" w:rsidTr="00752FA0">
        <w:trPr>
          <w:cantSplit/>
          <w:trHeight w:val="51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EE6A1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136,</w:t>
            </w:r>
            <w:r w:rsidR="00EE6A1B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149,8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163,8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EE6A1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EE6A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EE6A1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EE6A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«Финансовое обеспечение муниципальных образований Воронежской области для исполнения переданных полномочий»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EE6A1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EE6A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«Осуществление первичного воинского учета на территориях, где отсутствуют военные комиссариаты»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EE6A1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EE6A1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первичного воинского учёта на территориях, где отсутствуют военные комиссариаты (расходы на выплаты персоналу)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Осуществление первичного воинского учёта на территориях, где отсутствуют военные комиссариаты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323772" w:rsidP="0029050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116,4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151,0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157,0</w:t>
            </w:r>
          </w:p>
        </w:tc>
      </w:tr>
      <w:tr w:rsidR="0012731C" w:rsidRPr="00BB2476" w:rsidTr="00752FA0">
        <w:trPr>
          <w:cantSplit/>
          <w:trHeight w:val="11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29050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12731C" w:rsidRPr="00BB2476" w:rsidTr="00752FA0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29050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12731C" w:rsidRPr="00BB2476" w:rsidTr="00752FA0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«Защита населения и территории поселения от чрезвычайных ситуаций и обеспечение первичных мер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29050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12731C" w:rsidRPr="00BB2476" w:rsidTr="00752FA0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«Мероприятие в сфере защиты населения от чрезвычайных ситуаций 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29050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905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чрезвычайных ситуаций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16 5 01 91430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29050B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9050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12731C" w:rsidRPr="00BB2476" w:rsidTr="00752FA0">
        <w:trPr>
          <w:cantSplit/>
          <w:trHeight w:val="97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DC3FD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DC3FD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DC3FD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12731C" w:rsidRPr="00BB2476" w:rsidTr="00752FA0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12731C" w:rsidRPr="00BB2476" w:rsidTr="00752FA0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«Защита населения и территории поселения от чрезвычайных ситуаций и обеспечение первичных мер пожарной безопасности»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12731C" w:rsidRPr="00BB2476" w:rsidTr="00752FA0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в сфере защиты населения от чрезвычайных ситуаций и пожаров»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пожаров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16 5 02 91430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12731C" w:rsidRPr="00BB2476" w:rsidTr="00752FA0">
        <w:trPr>
          <w:cantSplit/>
          <w:trHeight w:val="4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323772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6866,9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8981,0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3006,0</w:t>
            </w:r>
          </w:p>
        </w:tc>
      </w:tr>
      <w:tr w:rsidR="0012731C" w:rsidRPr="00BB2476" w:rsidTr="00752FA0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0721F5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12731C" w:rsidRPr="00BB2476" w:rsidTr="00752FA0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транспортной системы»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914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12731C" w:rsidRPr="00BB2476" w:rsidTr="00752FA0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«Капитальный ремонт и ремонт автомобильных дорог общего пользования местного значения на территории Старохворостанского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12731C" w:rsidRPr="00BB2476" w:rsidTr="00752FA0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«Капитальный ремонт и ремонт автомобильных дорог общего пользования местного значения на территории Старохворостанского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местного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24 2 01 81290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2558,7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областного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6280,0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 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497D19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97BF5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97BF5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97BF5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02705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0270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sz w:val="24"/>
                <w:szCs w:val="24"/>
              </w:rPr>
              <w:t>136,0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0270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sz w:val="24"/>
                <w:szCs w:val="24"/>
              </w:rPr>
              <w:t>166,0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D6AAF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5D6A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«Повышение эффективности использования и охраны земель на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эффективности использования и охраны земель на территории поселения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05 1 01 90390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D6AAF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«Передача полномочий по заключенным соглашениям 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16 4 03 98500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D6AAF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2731C" w:rsidRPr="005D6A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5D6AAF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Подпрограмма «Развитие градостроительной деятельности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97BF5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2731C" w:rsidRPr="00597BF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597BF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597BF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развитию градостроительной деятельности»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градостроительной деятельности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16 9 01 90850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12731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«Благоустройство мест массового отдыха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E624B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8E624B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благоустройство мест массового отдыха населения территории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благоустройству мест массового отдыха населения территории сельского поселения (Закупка товаров работ и услуг для муниципальных нужд)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19 6 01 9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62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252BC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300E1A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240</w:t>
            </w: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300E1A"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8252BC" w:rsidRDefault="0012731C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b/>
                <w:sz w:val="24"/>
                <w:szCs w:val="24"/>
              </w:rPr>
              <w:t>1463,3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0C79">
              <w:rPr>
                <w:rFonts w:ascii="Times New Roman" w:hAnsi="Times New Roman" w:cs="Times New Roman"/>
                <w:b/>
                <w:sz w:val="24"/>
                <w:szCs w:val="24"/>
              </w:rPr>
              <w:t>1748,9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02705" w:rsidRDefault="0012731C" w:rsidP="003E5FF3">
            <w:pPr>
              <w:spacing w:before="8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0721F5" w:rsidRDefault="0012731C" w:rsidP="003E5FF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spacing w:before="60" w:after="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9935A6" w:rsidRDefault="00387959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87959">
              <w:rPr>
                <w:rFonts w:ascii="Times New Roman" w:hAnsi="Times New Roman" w:cs="Times New Roman"/>
                <w:b/>
                <w:sz w:val="24"/>
                <w:szCs w:val="24"/>
              </w:rPr>
              <w:t>236,</w:t>
            </w:r>
            <w:r w:rsidR="00300E1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9935A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4310D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9935A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4310D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8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387959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80" w:after="8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«Реконструкция, ремонт сетей и объектов водоснабжения»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387959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80"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«Реализация функций в сфере обеспечения проведения ремонта сетей и объектов водоснабжения, расположенных на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left="-74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387959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8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реализации  функций в сфере обеспечения проведения ремонта сетей и объектов водоснабжения, расположенных на территории поселения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ind w:lef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19 701 90500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387959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50CA">
              <w:rPr>
                <w:rFonts w:ascii="Times New Roman" w:hAnsi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заключенными соглашениями»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left="-74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50CA">
              <w:rPr>
                <w:rFonts w:ascii="Times New Roman" w:hAnsi="Times New Roman"/>
                <w:sz w:val="24"/>
                <w:szCs w:val="24"/>
              </w:rPr>
              <w:t>Расходы на осуществление части полномочий, передаваемых в бюджет муниципального района в соответствии с заключёнными соглашениями (Межбюджетные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ind w:lef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497D19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44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0721F5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tabs>
                <w:tab w:val="left" w:pos="-108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0721F5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300E1A" w:rsidP="00497D19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387959" w:rsidP="008252BC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1563,3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1748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300E1A" w:rsidP="00CF26A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1563,3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1748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сети уличного освещения»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по организации уличного освещения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12731C" w:rsidRPr="00BB2476" w:rsidTr="00752FA0">
        <w:trPr>
          <w:cantSplit/>
          <w:trHeight w:val="63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9521DC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1DC">
              <w:rPr>
                <w:rFonts w:ascii="Times New Roman" w:hAnsi="Times New Roman" w:cs="Times New Roman"/>
                <w:sz w:val="24"/>
                <w:szCs w:val="24"/>
              </w:rPr>
              <w:t>Расходы на  компенсацию дополнительных расходов , возникших в результате решений ,принятых органами власти другого уровня,  за счет средств областного бюджета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6A381B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6A381B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6A381B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9521DC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6A381B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19 2 01 90670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461,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563,9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578,3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 средства областного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(средства местного бюджета) софинансирование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«Благоустройство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252BC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8252BC" w:rsidRDefault="0012731C" w:rsidP="005D446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sz w:val="24"/>
                <w:szCs w:val="24"/>
              </w:rPr>
              <w:t>646,0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8252BC" w:rsidRDefault="0012731C" w:rsidP="00497D19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sz w:val="24"/>
                <w:szCs w:val="24"/>
              </w:rPr>
              <w:t>817,2</w:t>
            </w:r>
          </w:p>
        </w:tc>
      </w:tr>
      <w:tr w:rsidR="0012731C" w:rsidRPr="00BB2476" w:rsidTr="00752FA0">
        <w:trPr>
          <w:cantSplit/>
          <w:trHeight w:val="244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717,2</w:t>
            </w:r>
          </w:p>
        </w:tc>
      </w:tr>
      <w:tr w:rsidR="0012731C" w:rsidRPr="00BB2476" w:rsidTr="00752FA0">
        <w:trPr>
          <w:cantSplit/>
          <w:trHeight w:val="44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85E78">
              <w:rPr>
                <w:rFonts w:ascii="Times New Roman" w:hAnsi="Times New Roman"/>
                <w:sz w:val="24"/>
                <w:szCs w:val="24"/>
              </w:rPr>
              <w:t>Расходы на реализацию природоохранных мероприятий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8805</w:t>
            </w: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19 3 01 90800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611,9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307,2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озеленению территории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19 3 02 90700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«Содержание мест захоронения и ремонт военно-мемориальных объектов»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CF26AA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126,</w:t>
            </w:r>
            <w:r w:rsidR="00323772" w:rsidRPr="00300E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обеспечению сохранности и ремонту военно-мемориальных объектов за счет средств местного бюджета»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23772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</w:t>
            </w:r>
            <w:r w:rsidR="0032377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19 4 01 90530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5D6AAF" w:rsidRDefault="00EE6A1B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55455" w:rsidRDefault="00323772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содержанию мест захоронения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A5545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энергетической эффективности и сокращение энергетических издержек в учреждениях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4310DA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по повышению энергетической эффективности и сокращению энергетических издержек»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энергетической эффективности и сокращение энергетических издержек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19 5 01 91220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CF26AA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4062,0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4359,9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и сохранение культуры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«Организация досуга и обеспечение жителей поселения услугами организации культуры»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деятельности (оказание услуг) муниципальных казенных учреждений»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CF26A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(расходы на оплату труда)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3275,7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3554,2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(Закупка товаров работ и услуг для муниципальных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87959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735,3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754,7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84125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8412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84125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84125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84125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CF26AA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6AA">
              <w:rPr>
                <w:rFonts w:ascii="Times New Roman" w:hAnsi="Times New Roman" w:cs="Times New Roman"/>
                <w:b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«Социальная поддержка граждан»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«Доплаты к пенсиям муниципальных служащих»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доплаты к пенсиям муниципальных служащих (социальное обеспечение и иные выплаты)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16 6 01 90470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CF26AA" w:rsidP="00300E1A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</w:t>
            </w:r>
            <w:r w:rsidR="00300E1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12731C" w:rsidRPr="00BB2476" w:rsidTr="00752FA0">
        <w:trPr>
          <w:cantSplit/>
          <w:trHeight w:val="85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671DBC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12731C"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671DBC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«Процентные платежи по муниципальному долгу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12731C" w:rsidRPr="00BB2476" w:rsidTr="00752FA0">
        <w:trPr>
          <w:cantSplit/>
          <w:trHeight w:val="100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муниципальному долгу поселения (Иные бюджетные ассигнования)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right="-391" w:firstLine="34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16 4 02 97880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300E1A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12731C"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2731C" w:rsidRPr="00BB2476" w:rsidRDefault="0012731C" w:rsidP="003E5FF3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</w:tbl>
    <w:p w:rsidR="008252BC" w:rsidRDefault="008252BC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8252BC" w:rsidRDefault="008252BC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06683D" w:rsidRDefault="0006683D" w:rsidP="00AB38C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</w:p>
    <w:p w:rsidR="008432B9" w:rsidRPr="008C52BE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</w:t>
      </w:r>
      <w:r w:rsidR="003E378D">
        <w:rPr>
          <w:rFonts w:ascii="Times New Roman" w:hAnsi="Times New Roman"/>
          <w:i/>
          <w:sz w:val="24"/>
          <w:szCs w:val="24"/>
        </w:rPr>
        <w:t>4</w:t>
      </w:r>
      <w:r w:rsidRPr="008C52BE">
        <w:rPr>
          <w:rFonts w:ascii="Times New Roman" w:hAnsi="Times New Roman"/>
          <w:i/>
          <w:sz w:val="24"/>
          <w:szCs w:val="24"/>
        </w:rPr>
        <w:t xml:space="preserve"> </w:t>
      </w:r>
    </w:p>
    <w:p w:rsidR="008432B9" w:rsidRPr="008C52BE" w:rsidRDefault="008432B9" w:rsidP="008432B9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Старохворостанского сельского поселения </w:t>
      </w:r>
    </w:p>
    <w:p w:rsidR="008432B9" w:rsidRPr="008C52BE" w:rsidRDefault="008432B9" w:rsidP="008432B9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Pr="008C52BE">
        <w:rPr>
          <w:rFonts w:ascii="Times New Roman" w:hAnsi="Times New Roman"/>
          <w:i/>
          <w:sz w:val="24"/>
          <w:szCs w:val="24"/>
        </w:rPr>
        <w:t>Лискинского</w:t>
      </w:r>
      <w:r w:rsidRPr="008432B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муниципального района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Воронежской области</w:t>
      </w:r>
    </w:p>
    <w:p w:rsidR="008432B9" w:rsidRPr="00752FA0" w:rsidRDefault="008432B9" w:rsidP="00752FA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</w:t>
      </w:r>
      <w:r w:rsidR="00752FA0" w:rsidRPr="00752FA0">
        <w:rPr>
          <w:rFonts w:ascii="Times New Roman" w:hAnsi="Times New Roman"/>
          <w:i/>
          <w:sz w:val="24"/>
          <w:szCs w:val="24"/>
        </w:rPr>
        <w:t>от «27» декабря 2024  г. №153</w:t>
      </w:r>
    </w:p>
    <w:p w:rsidR="002077C3" w:rsidRPr="008C52BE" w:rsidRDefault="002077C3" w:rsidP="00C4487F">
      <w:pPr>
        <w:spacing w:after="0" w:line="240" w:lineRule="auto"/>
        <w:jc w:val="right"/>
        <w:rPr>
          <w:rFonts w:ascii="Times New Roman" w:hAnsi="Times New Roman"/>
          <w:i/>
        </w:rPr>
      </w:pPr>
    </w:p>
    <w:p w:rsidR="002077C3" w:rsidRDefault="002077C3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2077C3" w:rsidRPr="008C52BE" w:rsidRDefault="002077C3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 </w:t>
      </w:r>
      <w:r>
        <w:rPr>
          <w:rFonts w:ascii="Times New Roman" w:hAnsi="Times New Roman"/>
          <w:i/>
          <w:sz w:val="24"/>
          <w:szCs w:val="24"/>
        </w:rPr>
        <w:t>4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2077C3" w:rsidRPr="008C52BE" w:rsidRDefault="002077C3" w:rsidP="002077C3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AB26B3" w:rsidRPr="00BB2476" w:rsidRDefault="00AB26B3" w:rsidP="0022337A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E41C63" w:rsidRPr="00BB2476" w:rsidRDefault="00E41C63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Распределение бюджетных ассигнований по разделам, подразделам,</w:t>
      </w:r>
    </w:p>
    <w:p w:rsidR="00E41C63" w:rsidRPr="00BB2476" w:rsidRDefault="00E41C63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 xml:space="preserve">целевым статьям (муниципальным программам), </w:t>
      </w:r>
    </w:p>
    <w:p w:rsidR="00E41C63" w:rsidRPr="00BB2476" w:rsidRDefault="00E41C63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 xml:space="preserve">группам видов расходов </w:t>
      </w:r>
      <w:r w:rsidR="009F541F">
        <w:rPr>
          <w:rFonts w:ascii="Times New Roman" w:hAnsi="Times New Roman" w:cs="Times New Roman"/>
          <w:b/>
          <w:bCs/>
          <w:sz w:val="24"/>
          <w:szCs w:val="24"/>
        </w:rPr>
        <w:t xml:space="preserve">классификации расходов </w:t>
      </w:r>
      <w:r w:rsidRPr="00BB2476">
        <w:rPr>
          <w:rFonts w:ascii="Times New Roman" w:hAnsi="Times New Roman" w:cs="Times New Roman"/>
          <w:b/>
          <w:bCs/>
          <w:sz w:val="24"/>
          <w:szCs w:val="24"/>
        </w:rPr>
        <w:t>бюджета</w:t>
      </w:r>
    </w:p>
    <w:p w:rsidR="00E41C63" w:rsidRPr="00BB2476" w:rsidRDefault="00131586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Старохворостанского</w:t>
      </w:r>
      <w:r w:rsidR="00E41C63" w:rsidRPr="00BB2476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A84C95" w:rsidRDefault="00E41C63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Лискинского муниципального района Воронежской области</w:t>
      </w:r>
    </w:p>
    <w:p w:rsidR="00A84C95" w:rsidRPr="00BB2476" w:rsidRDefault="00E41C63" w:rsidP="00A84C9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="002077C3">
        <w:rPr>
          <w:rFonts w:ascii="Times New Roman" w:eastAsia="Times New Roman" w:hAnsi="Times New Roman" w:cs="Times New Roman"/>
          <w:b/>
          <w:sz w:val="24"/>
          <w:szCs w:val="24"/>
        </w:rPr>
        <w:t>2024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="002077C3" w:rsidRPr="0047155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  <w:r w:rsidR="002077C3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плановый период </w:t>
      </w:r>
      <w:r w:rsidR="002077C3">
        <w:rPr>
          <w:rFonts w:ascii="Times New Roman" w:eastAsia="Times New Roman" w:hAnsi="Times New Roman" w:cs="Times New Roman"/>
          <w:b/>
          <w:sz w:val="24"/>
          <w:szCs w:val="24"/>
        </w:rPr>
        <w:t>2025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и  </w:t>
      </w:r>
      <w:r w:rsidR="002077C3"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="002077C3"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</w:t>
      </w:r>
    </w:p>
    <w:p w:rsidR="00E41C63" w:rsidRPr="00BB2476" w:rsidRDefault="00E41C63" w:rsidP="00FA6601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W w:w="9923" w:type="dxa"/>
        <w:tblLayout w:type="fixed"/>
        <w:tblLook w:val="04A0" w:firstRow="1" w:lastRow="0" w:firstColumn="1" w:lastColumn="0" w:noHBand="0" w:noVBand="1"/>
      </w:tblPr>
      <w:tblGrid>
        <w:gridCol w:w="2835"/>
        <w:gridCol w:w="567"/>
        <w:gridCol w:w="567"/>
        <w:gridCol w:w="1701"/>
        <w:gridCol w:w="709"/>
        <w:gridCol w:w="1134"/>
        <w:gridCol w:w="1276"/>
        <w:gridCol w:w="1134"/>
      </w:tblGrid>
      <w:tr w:rsidR="00300E1A" w:rsidRPr="00BB2476" w:rsidTr="00300E1A">
        <w:trPr>
          <w:cantSplit/>
          <w:trHeight w:val="641"/>
          <w:tblHeader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tabs>
                <w:tab w:val="left" w:pos="34"/>
              </w:tabs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after="0"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after="0"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Сумма( тыс.рублей)</w:t>
            </w:r>
          </w:p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0E1A" w:rsidRPr="00BB2476" w:rsidTr="00300E1A">
        <w:trPr>
          <w:cantSplit/>
          <w:trHeight w:val="710"/>
          <w:tblHeader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С Е Г 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21690,1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22409,9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17155,3</w:t>
            </w:r>
          </w:p>
        </w:tc>
      </w:tr>
      <w:tr w:rsidR="00300E1A" w:rsidRPr="00BB2476" w:rsidTr="00300E1A">
        <w:trPr>
          <w:cantSplit/>
          <w:trHeight w:val="60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7578,2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7502,8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7615,7</w:t>
            </w:r>
          </w:p>
        </w:tc>
      </w:tr>
      <w:tr w:rsidR="00300E1A" w:rsidRPr="00BB2476" w:rsidTr="00300E1A">
        <w:trPr>
          <w:cantSplit/>
          <w:trHeight w:val="31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Функционирование высшего должностного лица местной администрации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3772"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00E1A" w:rsidRPr="00BB2476" w:rsidTr="00300E1A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00E1A" w:rsidRPr="00BB2476" w:rsidTr="00300E1A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«Функционирование высшего должностного лица местной администрации»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00E1A" w:rsidRPr="00BB2476" w:rsidTr="00300E1A">
        <w:trPr>
          <w:cantSplit/>
          <w:trHeight w:val="73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высшего должностного лица местной администрации (выборные)»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00E1A" w:rsidRPr="00BB2476" w:rsidTr="00300E1A">
        <w:trPr>
          <w:cantSplit/>
          <w:trHeight w:val="2034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главы муниципального образования (расходы на выплаты персоналу в целях обеспечения выполнения функций органами местных администраций)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16 1 01 92021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300E1A" w:rsidRPr="00BB2476" w:rsidTr="00300E1A">
        <w:trPr>
          <w:cantSplit/>
          <w:trHeight w:val="61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Функционирование органов местной администрации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23772">
              <w:rPr>
                <w:rFonts w:ascii="Times New Roman" w:hAnsi="Times New Roman" w:cs="Times New Roman"/>
                <w:sz w:val="24"/>
                <w:szCs w:val="24"/>
              </w:rPr>
              <w:t>1884,0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1913,0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1982,0</w:t>
            </w:r>
          </w:p>
        </w:tc>
      </w:tr>
      <w:tr w:rsidR="00300E1A" w:rsidRPr="00BB2476" w:rsidTr="00300E1A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1982,0</w:t>
            </w:r>
          </w:p>
        </w:tc>
      </w:tr>
      <w:tr w:rsidR="00300E1A" w:rsidRPr="00BB2476" w:rsidTr="00300E1A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«Управление в сфере функций органов местной администрации»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300E1A" w:rsidRPr="00BB2476" w:rsidTr="00300E1A">
        <w:trPr>
          <w:cantSplit/>
          <w:trHeight w:val="82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функций органов местной администрации»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300E1A" w:rsidRPr="00BB2476" w:rsidTr="00300E1A">
        <w:trPr>
          <w:cantSplit/>
          <w:trHeight w:val="17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(расходы на выплаты персоналу в целях обеспечения выполнения функций органами местной администрации)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1216,0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617,0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местной администрации (Иные бюджетные ассигнования)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16 2 01 92010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F434D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F434D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F434D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F434D"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заключёнными соглашениями»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300E1A" w:rsidRPr="00BB2476" w:rsidTr="00300E1A">
        <w:trPr>
          <w:cantSplit/>
          <w:trHeight w:val="136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16 4 03 98500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0426D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426D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9050B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«Резервный фонд администрации Старохворостанского сельского поселения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59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Резервный фонд местной администрации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 (иные бюджетные ассигнования)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16 4 01 90570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деятельности (оказание услуг) муниципальных казенных учреждений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4236,8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4271,7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(расходы на выплаты персоналу)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4211,0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</w:tr>
      <w:tr w:rsidR="00300E1A" w:rsidRPr="00BB2476" w:rsidTr="00300E1A">
        <w:trPr>
          <w:cantSplit/>
          <w:trHeight w:val="139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«Финансовое обеспечение выполнения других расходных обязательств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16 3 02 90200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 (Иные бюджетные ассигнования)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16 3 02 90200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300E1A" w:rsidRPr="00BB2476" w:rsidTr="00300E1A">
        <w:trPr>
          <w:cantSplit/>
          <w:trHeight w:val="51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136,2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149,8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163,8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«Финансовое обеспечение муниципальных образований Воронежской области для исполнения переданных полномочий»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«Осуществление первичного воинского учета на территориях, где отсутствуют военные комиссариаты»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первичного воинского учёта на территориях, где отсутствуют военные комиссариаты (расходы на выплаты персоналу)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Осуществление первичного воинского учёта на территориях, где отсутствуют военные комиссариаты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16 8 01 51180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116,4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151,0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157,0</w:t>
            </w:r>
          </w:p>
        </w:tc>
      </w:tr>
      <w:tr w:rsidR="00300E1A" w:rsidRPr="00BB2476" w:rsidTr="00300E1A">
        <w:trPr>
          <w:cantSplit/>
          <w:trHeight w:val="118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300E1A" w:rsidRPr="00BB2476" w:rsidTr="00300E1A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300E1A" w:rsidRPr="00BB2476" w:rsidTr="00300E1A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«Защита населения и территории поселения от чрезвычайных ситуаций и обеспечение первичных мер пожарной безопасности»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300E1A" w:rsidRPr="00BB2476" w:rsidTr="00300E1A">
        <w:trPr>
          <w:cantSplit/>
          <w:trHeight w:val="88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«Мероприятие в сфере защиты населения от чрезвычайных ситуаций 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чрезвычайных ситуаций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16 5 01 91430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300E1A" w:rsidRPr="00BB2476" w:rsidTr="00300E1A">
        <w:trPr>
          <w:cantSplit/>
          <w:trHeight w:val="978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DC3FD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C3FD6"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300E1A" w:rsidRPr="00BB2476" w:rsidTr="00300E1A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300E1A" w:rsidRPr="00BB2476" w:rsidTr="00300E1A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«Защита населения и территории поселения от чрезвычайных ситуаций и обеспечение первичных мер пожарной безопасности»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300E1A" w:rsidRPr="00BB2476" w:rsidTr="00300E1A">
        <w:trPr>
          <w:cantSplit/>
          <w:trHeight w:val="88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в сфере защиты населения от чрезвычайных ситуаций и пожаров»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пожаров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16 5 02 91430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300E1A" w:rsidRPr="00BB2476" w:rsidTr="00300E1A">
        <w:trPr>
          <w:cantSplit/>
          <w:trHeight w:val="49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6866,9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8981,0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3006,0</w:t>
            </w:r>
          </w:p>
        </w:tc>
      </w:tr>
      <w:tr w:rsidR="00300E1A" w:rsidRPr="00BB2476" w:rsidTr="00300E1A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00E1A" w:rsidRPr="00BB2476" w:rsidTr="00300E1A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транспортной системы»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00E1A" w:rsidRPr="00BB2476" w:rsidTr="00300E1A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«Капитальный ремонт и ремонт автомобильных дорог общего пользования местного значения на территории Старохворостанского сельского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00E1A" w:rsidRPr="00BB2476" w:rsidTr="00300E1A">
        <w:trPr>
          <w:cantSplit/>
          <w:trHeight w:val="52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«Капитальный ремонт и ремонт автомобильных дорог общего пользования местного значения на территории Старохворостанского сельского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24 2 01 81290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1269,8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2558,7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областного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6280,0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 софинансирование)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97BF5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b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97BF5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0270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0270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sz w:val="24"/>
                <w:szCs w:val="24"/>
              </w:rPr>
              <w:t>136,0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0270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sz w:val="24"/>
                <w:szCs w:val="24"/>
              </w:rPr>
              <w:t>166,0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«Повышение эффективности использования и охраны земель на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эффективности использования и охраны земель на территории поселения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05 1 01 90390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«Передача полномочий по заключенным соглашениям 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16 4 03 98500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D6AA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Подпрограмма «Развитие градостроительной деятельности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597BF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597BF5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597BF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597BF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97BF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развитию градостроительной деятельности»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градостроительной деятельности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16 9 01 90850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«Благоустройство мест массового отдыха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8E624B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624B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благоустройство мест массового отдыха населения территории сельского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благоустройству мест массового отдыха населения территории сельского поселения (Закупка товаров работ и услуг для муниципальных нужд)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19 6 01 9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627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252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3240,6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252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b/>
                <w:sz w:val="24"/>
                <w:szCs w:val="24"/>
              </w:rPr>
              <w:t>1463,3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C0C79">
              <w:rPr>
                <w:rFonts w:ascii="Times New Roman" w:hAnsi="Times New Roman" w:cs="Times New Roman"/>
                <w:b/>
                <w:sz w:val="24"/>
                <w:szCs w:val="24"/>
              </w:rPr>
              <w:t>1748,9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02705" w:rsidRDefault="00300E1A" w:rsidP="001F10D4">
            <w:pPr>
              <w:spacing w:before="8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2705">
              <w:rPr>
                <w:rFonts w:ascii="Times New Roman" w:hAnsi="Times New Roman" w:cs="Times New Roman"/>
                <w:b/>
                <w:sz w:val="24"/>
                <w:szCs w:val="24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spacing w:before="60" w:after="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9935A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387959">
              <w:rPr>
                <w:rFonts w:ascii="Times New Roman" w:hAnsi="Times New Roman" w:cs="Times New Roman"/>
                <w:b/>
                <w:sz w:val="24"/>
                <w:szCs w:val="24"/>
              </w:rPr>
              <w:t>236,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9935A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4310D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9935A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4310DA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before="80"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before="80" w:after="8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«Реконструкция, ремонт сетей и объектов водоснабжения»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left="-74" w:righ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before="80" w:after="8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«Реализация функций в сфере обеспечения проведения ремонта сетей и объектов водоснабжения, расположенных на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left="-74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before="8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реализации  функций в сфере обеспечения проведения ремонта сетей и объектов водоснабжения, расположенных на территории поселения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0" w:line="240" w:lineRule="auto"/>
              <w:ind w:lef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19 701 90500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50CA">
              <w:rPr>
                <w:rFonts w:ascii="Times New Roman" w:hAnsi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заключенными соглашениями»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left="-74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60" w:line="240" w:lineRule="auto"/>
              <w:ind w:hanging="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36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C850CA">
              <w:rPr>
                <w:rFonts w:ascii="Times New Roman" w:hAnsi="Times New Roman"/>
                <w:sz w:val="24"/>
                <w:szCs w:val="24"/>
              </w:rPr>
              <w:t>Расходы на осуществление части полномочий, передаваемых в бюджет муниципального района в соответствии с заключёнными соглашениями (Межбюджетные трансферты)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0" w:line="240" w:lineRule="auto"/>
              <w:ind w:left="-108"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44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tabs>
                <w:tab w:val="left" w:pos="-108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0721F5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1F5"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1748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1748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«Развитие сети уличного освещения»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по организации уличного освещения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300E1A" w:rsidRPr="00BB2476" w:rsidTr="00300E1A">
        <w:trPr>
          <w:cantSplit/>
          <w:trHeight w:val="63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9521DC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1DC">
              <w:rPr>
                <w:rFonts w:ascii="Times New Roman" w:hAnsi="Times New Roman" w:cs="Times New Roman"/>
                <w:sz w:val="24"/>
                <w:szCs w:val="24"/>
              </w:rPr>
              <w:t>Расходы на  компенсацию дополнительных расходов , возникших в результате решений ,принятых органами власти другого уровня,  за счет средств областного бюджета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19 2 01 90670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578,3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 средства областного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(средства местного бюджета) софинансирование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«Благоустройство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252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8252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sz w:val="24"/>
                <w:szCs w:val="24"/>
              </w:rPr>
              <w:t>646,0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8252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252BC">
              <w:rPr>
                <w:rFonts w:ascii="Times New Roman" w:hAnsi="Times New Roman" w:cs="Times New Roman"/>
                <w:sz w:val="24"/>
                <w:szCs w:val="24"/>
              </w:rPr>
              <w:t>817,2</w:t>
            </w:r>
          </w:p>
        </w:tc>
      </w:tr>
      <w:tr w:rsidR="00300E1A" w:rsidRPr="00BB2476" w:rsidTr="00300E1A">
        <w:trPr>
          <w:cantSplit/>
          <w:trHeight w:val="244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717,2</w:t>
            </w:r>
          </w:p>
        </w:tc>
      </w:tr>
      <w:tr w:rsidR="00300E1A" w:rsidRPr="00BB2476" w:rsidTr="00300E1A">
        <w:trPr>
          <w:cantSplit/>
          <w:trHeight w:val="445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85E78">
              <w:rPr>
                <w:rFonts w:ascii="Times New Roman" w:hAnsi="Times New Roman"/>
                <w:sz w:val="24"/>
                <w:szCs w:val="24"/>
              </w:rPr>
              <w:t>Расходы на реализацию природоохранных мероприятий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8805</w:t>
            </w: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19 3 01 90800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611,9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307,2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озеленению территории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19 3 02 90700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«Содержание мест захоронения и ремонт военно-мемориальных объектов»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126,5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обеспечению сохранности и ремонту военно-мемориальных объектов за счет средств местного бюджета»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19 4 01 90530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5D6AAF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  <w:highlight w:val="gree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содержанию мест захоронения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A5545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55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энергетической эффективности и сокращение энергетических издержек в учреждениях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4310D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310DA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по повышению энергетической эффективности и сокращению энергетических издержек»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энергетической эффективности и сокращение энергетических издержек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19 5 01 91220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и кинематография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CF26A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hAnsi="Times New Roman" w:cs="Times New Roman"/>
                <w:b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4062,0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4359,9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Культура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«Развитие и сохранение культуры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«Организация досуга и обеспечение жителей поселения услугами организации культуры»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обеспечение деятельности (оказание услуг) муниципальных казенных учреждений»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(расходы на оплату труда)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3554,2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(Закупка товаров работ и услуг для муниципальных нужд)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738,5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754,7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(иные бюджетные ассигнования)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11 1 01 00590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8412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8412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84125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84125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84125"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CF26AA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F26AA">
              <w:rPr>
                <w:rFonts w:ascii="Times New Roman" w:hAnsi="Times New Roman" w:cs="Times New Roman"/>
                <w:b/>
                <w:sz w:val="24"/>
                <w:szCs w:val="24"/>
              </w:rPr>
              <w:t>97,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«Социальная поддержка граждан»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«Доплаты к пенсиям муниципальных служащих»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доплаты к пенсиям муниципальных служащих (социальное обеспечение и иные выплаты)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16 6 01 90470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300E1A" w:rsidRPr="00BB2476" w:rsidTr="00300E1A">
        <w:trPr>
          <w:cantSplit/>
          <w:trHeight w:val="85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671DBC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1DBC">
              <w:rPr>
                <w:rFonts w:ascii="Times New Roman" w:hAnsi="Times New Roman" w:cs="Times New Roman"/>
                <w:b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Обслуживание государственного и муниципального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«Муниципальное управление и гражданское общество»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Подпрограмма «Повышение устойчивости бюджета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2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«Процентные платежи по муниципальному долгу поселения»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300E1A" w:rsidRPr="00BB2476" w:rsidTr="00300E1A">
        <w:trPr>
          <w:cantSplit/>
          <w:trHeight w:val="100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муниципальному долгу поселения (Иные бюджетные ассигнования)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tabs>
                <w:tab w:val="left" w:pos="0"/>
              </w:tabs>
              <w:spacing w:line="240" w:lineRule="auto"/>
              <w:ind w:left="-959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16 4 02 97880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left="-675" w:right="-108" w:firstLine="709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00E1A" w:rsidRPr="00BB2476" w:rsidRDefault="00300E1A" w:rsidP="001F10D4">
            <w:pPr>
              <w:spacing w:line="240" w:lineRule="auto"/>
              <w:ind w:firstLine="34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</w:tbl>
    <w:p w:rsidR="00CB29EA" w:rsidRDefault="00CB29EA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06683D" w:rsidRPr="00BB2476" w:rsidRDefault="0006683D" w:rsidP="00961509">
      <w:pPr>
        <w:rPr>
          <w:rFonts w:ascii="Times New Roman" w:hAnsi="Times New Roman" w:cs="Times New Roman"/>
          <w:sz w:val="24"/>
          <w:szCs w:val="24"/>
        </w:rPr>
      </w:pPr>
    </w:p>
    <w:p w:rsidR="008432B9" w:rsidRPr="008C52BE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</w:t>
      </w:r>
      <w:r w:rsidR="001F10D4">
        <w:rPr>
          <w:rFonts w:ascii="Times New Roman" w:hAnsi="Times New Roman"/>
          <w:i/>
          <w:sz w:val="24"/>
          <w:szCs w:val="24"/>
        </w:rPr>
        <w:t>5</w:t>
      </w:r>
      <w:r w:rsidRPr="008C52BE">
        <w:rPr>
          <w:rFonts w:ascii="Times New Roman" w:hAnsi="Times New Roman"/>
          <w:i/>
          <w:sz w:val="24"/>
          <w:szCs w:val="24"/>
        </w:rPr>
        <w:t xml:space="preserve"> </w:t>
      </w:r>
    </w:p>
    <w:p w:rsidR="008432B9" w:rsidRPr="008C52BE" w:rsidRDefault="008432B9" w:rsidP="008432B9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Старохворостанского сельского поселения </w:t>
      </w:r>
    </w:p>
    <w:p w:rsidR="008432B9" w:rsidRPr="008C52BE" w:rsidRDefault="008432B9" w:rsidP="008432B9"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Pr="008C52BE">
        <w:rPr>
          <w:rFonts w:ascii="Times New Roman" w:hAnsi="Times New Roman"/>
          <w:i/>
          <w:sz w:val="24"/>
          <w:szCs w:val="24"/>
        </w:rPr>
        <w:t>Лискинского</w:t>
      </w:r>
      <w:r w:rsidRPr="008432B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муниципального района</w:t>
      </w:r>
    </w:p>
    <w:p w:rsidR="008432B9" w:rsidRDefault="008432B9" w:rsidP="008432B9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Воронежской области</w:t>
      </w:r>
    </w:p>
    <w:p w:rsidR="002077C3" w:rsidRPr="00752FA0" w:rsidRDefault="00752FA0" w:rsidP="00752FA0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752FA0">
        <w:rPr>
          <w:rFonts w:ascii="Times New Roman" w:hAnsi="Times New Roman"/>
          <w:i/>
          <w:sz w:val="24"/>
          <w:szCs w:val="24"/>
        </w:rPr>
        <w:t>от «27» декабря 2024  г. №153</w:t>
      </w:r>
    </w:p>
    <w:p w:rsidR="00752FA0" w:rsidRDefault="00752FA0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2077C3" w:rsidRPr="008C52BE" w:rsidRDefault="002077C3" w:rsidP="002077C3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 </w:t>
      </w:r>
      <w:r>
        <w:rPr>
          <w:rFonts w:ascii="Times New Roman" w:hAnsi="Times New Roman"/>
          <w:i/>
          <w:sz w:val="24"/>
          <w:szCs w:val="24"/>
        </w:rPr>
        <w:t>5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2077C3" w:rsidRPr="008C52BE" w:rsidRDefault="002077C3" w:rsidP="002077C3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2077C3" w:rsidRPr="008C52BE" w:rsidRDefault="002077C3" w:rsidP="002077C3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BB2476" w:rsidRPr="00BB2476" w:rsidRDefault="00BB2476" w:rsidP="00961509">
      <w:pPr>
        <w:rPr>
          <w:rFonts w:ascii="Times New Roman" w:hAnsi="Times New Roman" w:cs="Times New Roman"/>
          <w:sz w:val="24"/>
          <w:szCs w:val="24"/>
        </w:rPr>
      </w:pPr>
    </w:p>
    <w:p w:rsidR="00F8621F" w:rsidRPr="00BB2476" w:rsidRDefault="00F8621F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Распределение бюджетных ассигнований по целевым статьям</w:t>
      </w:r>
    </w:p>
    <w:p w:rsidR="00F8621F" w:rsidRPr="00BB2476" w:rsidRDefault="00F8621F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(муниципальным программам ),</w:t>
      </w:r>
    </w:p>
    <w:p w:rsidR="00F8621F" w:rsidRPr="00BB2476" w:rsidRDefault="00F8621F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группам видов расходов, разделам, подразделам</w:t>
      </w:r>
    </w:p>
    <w:p w:rsidR="00F8621F" w:rsidRPr="00BB2476" w:rsidRDefault="00F8621F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классификации расходов бюджета Старохворостанского сельского поселения</w:t>
      </w:r>
    </w:p>
    <w:p w:rsidR="00F8621F" w:rsidRPr="00BB2476" w:rsidRDefault="00F8621F" w:rsidP="009F541F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hAnsi="Times New Roman" w:cs="Times New Roman"/>
          <w:b/>
          <w:bCs/>
          <w:sz w:val="24"/>
          <w:szCs w:val="24"/>
        </w:rPr>
        <w:t>Лискинского муниципального</w:t>
      </w:r>
      <w:r w:rsidR="009F541F">
        <w:rPr>
          <w:rFonts w:ascii="Times New Roman" w:hAnsi="Times New Roman" w:cs="Times New Roman"/>
          <w:b/>
          <w:bCs/>
          <w:sz w:val="24"/>
          <w:szCs w:val="24"/>
        </w:rPr>
        <w:t xml:space="preserve"> района Воронежской области</w:t>
      </w:r>
    </w:p>
    <w:p w:rsidR="00F8621F" w:rsidRPr="00BB2476" w:rsidRDefault="002077C3" w:rsidP="009F541F">
      <w:pPr>
        <w:spacing w:after="0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2024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Pr="0047155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плановый период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2025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</w:t>
      </w: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tbl>
      <w:tblPr>
        <w:tblW w:w="5467" w:type="pct"/>
        <w:tblInd w:w="-743" w:type="dxa"/>
        <w:tblLook w:val="04A0" w:firstRow="1" w:lastRow="0" w:firstColumn="1" w:lastColumn="0" w:noHBand="0" w:noVBand="1"/>
      </w:tblPr>
      <w:tblGrid>
        <w:gridCol w:w="3474"/>
        <w:gridCol w:w="1694"/>
        <w:gridCol w:w="650"/>
        <w:gridCol w:w="650"/>
        <w:gridCol w:w="521"/>
        <w:gridCol w:w="1301"/>
        <w:gridCol w:w="1173"/>
        <w:gridCol w:w="1220"/>
      </w:tblGrid>
      <w:tr w:rsidR="005D4463" w:rsidRPr="00BB2476" w:rsidTr="005D4463">
        <w:trPr>
          <w:cantSplit/>
          <w:trHeight w:val="520"/>
          <w:tblHeader/>
        </w:trPr>
        <w:tc>
          <w:tcPr>
            <w:tcW w:w="16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793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3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304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</w:p>
        </w:tc>
        <w:tc>
          <w:tcPr>
            <w:tcW w:w="244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</w:p>
        </w:tc>
        <w:tc>
          <w:tcPr>
            <w:tcW w:w="172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Сумма (тыс.рублей)</w:t>
            </w:r>
          </w:p>
        </w:tc>
      </w:tr>
      <w:tr w:rsidR="005D4463" w:rsidRPr="00BB2476" w:rsidTr="005D4463">
        <w:trPr>
          <w:cantSplit/>
          <w:trHeight w:val="559"/>
          <w:tblHeader/>
        </w:trPr>
        <w:tc>
          <w:tcPr>
            <w:tcW w:w="16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5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5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5D4463" w:rsidRPr="00BB2476" w:rsidTr="005D4463">
        <w:trPr>
          <w:cantSplit/>
          <w:trHeight w:val="605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С Е Г О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881B31" w:rsidP="00FC2816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21690,1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BC46A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22409,9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BC46A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</w:t>
            </w:r>
            <w:r w:rsidR="00BC46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,3</w:t>
            </w:r>
          </w:p>
        </w:tc>
      </w:tr>
      <w:tr w:rsidR="005D4463" w:rsidRPr="00BB2476" w:rsidTr="005D4463">
        <w:trPr>
          <w:cantSplit/>
          <w:trHeight w:val="37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1. Муниципальная Программа «Развитие и сохранение культуры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1F10D4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3654,2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4062,0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4359,9</w:t>
            </w:r>
          </w:p>
        </w:tc>
      </w:tr>
      <w:tr w:rsidR="005D4463" w:rsidRPr="00BB2476" w:rsidTr="005D4463">
        <w:trPr>
          <w:cantSplit/>
          <w:trHeight w:val="37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1.1.Подпрограмма «Организация досуга и обеспечение жителей поселения услугами организации культуры»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5D4463" w:rsidRPr="00BB2476" w:rsidTr="005D4463">
        <w:trPr>
          <w:cantSplit/>
          <w:trHeight w:val="37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Расходы на обеспечение деятельности (оказанных услуг)муниципальных казенных учреждений»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1F10D4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3654,2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4062,0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4359,9</w:t>
            </w:r>
          </w:p>
        </w:tc>
      </w:tr>
      <w:tr w:rsidR="005D4463" w:rsidRPr="00BB2476" w:rsidTr="005D4463">
        <w:trPr>
          <w:cantSplit/>
          <w:trHeight w:val="1219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(расходы на оплату труда)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881B31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2881,8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3275,7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3554,2</w:t>
            </w:r>
          </w:p>
        </w:tc>
      </w:tr>
      <w:tr w:rsidR="005D4463" w:rsidRPr="00BB2476" w:rsidTr="005D4463">
        <w:trPr>
          <w:cantSplit/>
          <w:trHeight w:val="1408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FF60B7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738,5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735,3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754,7</w:t>
            </w:r>
          </w:p>
        </w:tc>
      </w:tr>
      <w:tr w:rsidR="005D4463" w:rsidRPr="00BB2476" w:rsidTr="005D4463">
        <w:trPr>
          <w:cantSplit/>
          <w:trHeight w:val="1155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учреждений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(Иные бюджетные ассигнования)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51,0</w:t>
            </w:r>
          </w:p>
        </w:tc>
      </w:tr>
      <w:tr w:rsidR="005D4463" w:rsidRPr="00BB2476" w:rsidTr="005D4463">
        <w:trPr>
          <w:cantSplit/>
          <w:trHeight w:val="365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2. Муниципальная Программа «Муниципальное управление и гражданское общество»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995E5A" w:rsidP="00EE5C26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7944,4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7954,6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8091,5</w:t>
            </w:r>
          </w:p>
        </w:tc>
      </w:tr>
      <w:tr w:rsidR="005D4463" w:rsidRPr="00BB2476" w:rsidTr="005D4463">
        <w:trPr>
          <w:cantSplit/>
          <w:trHeight w:val="365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2.1.Подпрограмма «Функционирование высшего должностного лица местной администрации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5D4463" w:rsidRPr="00BB2476" w:rsidTr="005D4463">
        <w:trPr>
          <w:cantSplit/>
          <w:trHeight w:val="1447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Расходы на обеспечение функций высшего должностного лица местной администрации( выборные)»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5D4463" w:rsidRPr="00BB2476" w:rsidTr="005D4463">
        <w:trPr>
          <w:cantSplit/>
          <w:trHeight w:val="9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главы муниципального образования (расходы на выплаты персоналу в целях обеспечения выполнения функций органами местных администраций)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92021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1398,8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1300,0</w:t>
            </w:r>
          </w:p>
        </w:tc>
      </w:tr>
      <w:tr w:rsidR="005D4463" w:rsidRPr="00BB2476" w:rsidTr="005D4463">
        <w:trPr>
          <w:cantSplit/>
          <w:trHeight w:val="539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2.2.Подпрограмма «Управление в сфере функций органов местной администрации»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5D4463" w:rsidRPr="00BB2476" w:rsidTr="00FF60B7">
        <w:trPr>
          <w:cantSplit/>
          <w:trHeight w:val="1185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Расходы на обеспечение функций органов местной администрации»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95E5A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1767,0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1836,0</w:t>
            </w:r>
          </w:p>
        </w:tc>
      </w:tr>
      <w:tr w:rsidR="005D4463" w:rsidRPr="00BB2476" w:rsidTr="005D4463">
        <w:trPr>
          <w:cantSplit/>
          <w:trHeight w:val="1781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местных администраций (расходы на выплаты персоналу в целях обеспечения выполнения функций органами местных администраций)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92010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1F10D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  <w:r w:rsidR="001F10D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F10D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1169,0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1216,0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местных администраций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92010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569,2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617,0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функций органов местных администраций (Иные бюджетные ассигнования)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2.3.Подпрограмма «Обеспечение реализации Муниципальной Программы»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1F10D4" w:rsidP="001F10D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4295,4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4297,8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4332,7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Расходы на обеспечение деятельности( оказание услуг) муниципальных казенных учреждений»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4196,4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4236,8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4271,7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(расходы на оплату труда)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06683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4118,5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4178,5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4211,0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подведомственных учреждений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00590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«Финансовое обеспечение выполнения других расходных обязательств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06683D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Выполнение других расходных обязательств (Иные бюджетные ассигнования)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2.4.Подпрограмма «Повышение устойчивости бюджета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5D4463" w:rsidP="001F10D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="001F10D4" w:rsidRPr="00995E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149,0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149,0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Резервный фонд администрации Старохворостанского сельского поселения (проведение аварийно-восстановительных работ и иных мероприятий, связанных с предупреждением и ликвидацией последствий стихийных бедствий и других чрезвычайных ситуаций)»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463" w:rsidRPr="00BB2476" w:rsidTr="005D4463">
        <w:trPr>
          <w:cantSplit/>
          <w:trHeight w:val="1156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Резервный фонд местной администрации (Иные бюджетные ассигнования)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90570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«Процентные платежи по муниципальному долгу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463" w:rsidRPr="00BB2476" w:rsidTr="005D4463">
        <w:trPr>
          <w:cantSplit/>
          <w:trHeight w:val="1340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Процентные платежи по муниципальному долгу (обслуживание государственного и муниципального долга)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97880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700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463" w:rsidRPr="00BB2476" w:rsidTr="005D4463">
        <w:trPr>
          <w:cantSplit/>
          <w:trHeight w:val="1749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заключёнными соглашениями»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147,0</w:t>
            </w:r>
          </w:p>
        </w:tc>
      </w:tr>
      <w:tr w:rsidR="005D4463" w:rsidRPr="00BB2476" w:rsidTr="005D4463">
        <w:trPr>
          <w:cantSplit/>
          <w:trHeight w:val="1749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полномочий,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98500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146,0</w:t>
            </w:r>
          </w:p>
        </w:tc>
      </w:tr>
      <w:tr w:rsidR="005D4463" w:rsidRPr="00BB2476" w:rsidTr="005D4463">
        <w:trPr>
          <w:cantSplit/>
          <w:trHeight w:val="1749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на осуществление части полномочий, передаваемых в бюджет муниципального района в соответствии с заключенными соглашениями (Межбюджетные трансферты)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98500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2.5.Подпрограмма «Защита населения и территории поселения от чрезвычайных ситуаций и обеспечение первичных мер пожарной безопасности»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1F10D4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116,4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151,0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157,0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в сфере защиты населения от чрезвычайных ситуаций и пожаров»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80D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чрезвычайных ситуаций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91430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980DC5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80D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в сфере защиты населения от чрезвычайных ситуаций и пожаров»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в сфере защиты населения от пожаров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91430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80,4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2.6.Подпрограмма «Социальная поддержка граждан»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Доплаты к пенсиям муниципальных служащих»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F10D4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доплаты к пенсиям муниципальных служащих (Социальное обеспечение и иные выплаты) 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90470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1F10D4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80DC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1F10D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2.8.Подпрограмма «Финансовое обеспечение муниципальных образований Воронежской области для исполнения переданных полномочий»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5D4463" w:rsidP="0006683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06683D" w:rsidRPr="00995E5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Осуществление первичного воинского учета на территориях, где отсутствуют военные комиссариаты»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06683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136,</w:t>
            </w:r>
            <w:r w:rsidR="0006683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149,8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163,8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первичного воинского учёта на территориях, где отсутствуют военные комиссариаты (расходы на оплату труда) 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51180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06683D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122,8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Осуществление первичного воинского учёта на территориях, где отсутствуют военные комиссариаты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51180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2.9.Подпрограмма «Развитие градостроительной деятельности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06683D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« Мероприятия по развитию градостроительной деятельности»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06683D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развитию градостроительной деятельности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90850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06683D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3. Муниципальная Программа «Развитие территории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F72FDC" w:rsidRDefault="00FC2816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  <w:r w:rsidR="00995E5A"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  <w:r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  <w:r w:rsidR="00995E5A"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1533,3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1848,9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3.1.Подпрограмма «Развитие сети уличного освещения»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5D4463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C281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C281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Расходы по организации уличного освещения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C2816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C281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731,7</w:t>
            </w:r>
          </w:p>
        </w:tc>
      </w:tr>
      <w:tr w:rsidR="001A0C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A0C63" w:rsidRPr="00BB2476" w:rsidRDefault="001A0C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1DC">
              <w:rPr>
                <w:rFonts w:ascii="Times New Roman" w:hAnsi="Times New Roman" w:cs="Times New Roman"/>
                <w:sz w:val="24"/>
                <w:szCs w:val="24"/>
              </w:rPr>
              <w:t>Расходы на  компенсацию дополнительных расходов , возникших в результате решений ,принятых органами власти другого уровня,  за счет средств областного бюджета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A0C63" w:rsidRPr="00BB2476" w:rsidRDefault="001A0C63" w:rsidP="001A0C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A0C63" w:rsidRPr="00BB2476" w:rsidRDefault="001A0C63" w:rsidP="006A381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A0C63" w:rsidRPr="00BB2476" w:rsidRDefault="001A0C63" w:rsidP="006A381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A0C63" w:rsidRPr="00BB2476" w:rsidRDefault="001A0C63" w:rsidP="006A381B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A0C63" w:rsidRDefault="001A0C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86,1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0C63" w:rsidRDefault="001A0C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A0C63" w:rsidRDefault="001A0C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90670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1A0C63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461,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563,9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578,3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(средства областного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S8670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139,5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организации уличного освещения (Закупка товаров работ и услуг для муниципальных нужд) (средства местного бюджета) софинансирование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S8670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</w:tr>
      <w:tr w:rsidR="005D4463" w:rsidRPr="00B34708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3.2.Подпрограмма «Благоустройство территории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646,0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817</w:t>
            </w: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2136,3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596,0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717,2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485E78">
              <w:rPr>
                <w:rFonts w:ascii="Times New Roman" w:hAnsi="Times New Roman"/>
                <w:sz w:val="24"/>
                <w:szCs w:val="24"/>
              </w:rPr>
              <w:t>Расходы на реализацию природоохранных мероприятий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8805</w:t>
            </w:r>
            <w:r w:rsidRPr="00831F1B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ликвидации несанкционированных свалок, организации сбора и вывоза бытовых отходов и мусора с территории поселения, прочее благоустройство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90800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611,9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496,0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307,2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A55455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FC281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1315,8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обустройству въездных групп в с. Старая Хворостань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A55455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19 3 01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8910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208,6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озеленению территории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90700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3.3.Подпрограмма «Содержание мест захоронения и ремонт военно-мемориальных объектов» 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980DC5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126,</w:t>
            </w:r>
            <w:r w:rsidR="00995E5A" w:rsidRPr="00995E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 Мероприятия по обеспечению сохранности и ремонту военно-мемориальных объектов»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90530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980DC5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областного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A55455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EE5C2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,7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обеспечению сохранности и ремонту военно-мемориальных объектов (Закупка товаров работ и услуг для муниципальных нужд)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(средства местного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A55455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19 4 01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S8530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содержанию мест захоронения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19 4 0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3.4. Подпрограмма « Энергоэффективность  и развитие энергетики»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«Мероприятия по повышению энергетической эффективности и развитию энергетики»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Расходы по реконструкции уличного освещения (Закупка товаров,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91220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8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3.5.Подпрограмма «Реконструкция, ремонт сетей и объектов водоснабжения»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19 7 00 00000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EE5C26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236,</w:t>
            </w:r>
            <w:r w:rsidR="00995E5A" w:rsidRPr="00995E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8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« Реализация функций в сфере обеспечения проведения ремонта сетей и объектов водоснабжения, расположенных на территории поселения»  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EE5C26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8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Мероприятие по реализации функций в сфере обеспечения проведения ремонта сетей и объектов водоснабжения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19 7 01 90500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EE5C26" w:rsidP="00995E5A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191,</w:t>
            </w:r>
            <w:r w:rsidR="00995E5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1B3FCD" w:rsidRDefault="005D4463" w:rsidP="005D446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B3FCD">
              <w:rPr>
                <w:rFonts w:ascii="Times New Roman" w:hAnsi="Times New Roman"/>
                <w:sz w:val="24"/>
                <w:szCs w:val="24"/>
              </w:rPr>
              <w:t>Основное мероприятие «Расходы на осуществление части полномочий, передаваемых в бюджет муниципального района в соответствии с заключенными соглашениями»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1B3FCD" w:rsidRDefault="005D4463" w:rsidP="005D446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1B3FCD">
              <w:rPr>
                <w:rFonts w:ascii="Times New Roman" w:hAnsi="Times New Roman"/>
                <w:sz w:val="24"/>
                <w:szCs w:val="24"/>
              </w:rPr>
              <w:t>Расходы на осуществление части полномочий, передаваемых в бюджет муниципального района в соответствии с заключёнными соглашениями (Межбюджетные трансферты)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19 7 0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firstLine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tabs>
                <w:tab w:val="left" w:pos="3710"/>
              </w:tabs>
              <w:spacing w:before="60"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C3294E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C3294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3.6.Подпрограмма «Благоустройство мест массового отдыха 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95E5A"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«Расходы на благоустройство мест массового отдыха населения территории сельского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34708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34708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34708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благоустройству мест массового отдыха населения территории сельского поселения (Закупка товаров работ и услуг для муниципальных нужд) 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90520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34708" w:rsidRDefault="00995E5A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34708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34708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4. Муниципальная 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sz w:val="24"/>
                <w:szCs w:val="24"/>
              </w:rPr>
              <w:t>05 0 00 0000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EE5C2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281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5D4463" w:rsidRPr="00FC2816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15,0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15,0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4.1.Подпрограмма «Использование и охрана земель на территории Старохворостанского сельского поселения Лискинского муниципального района Воронежской области»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05 1 00 0000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EE5C2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«Повышение эффективности использования и охраны земель на территории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EE5C2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повышению эффективности использования и охраны земель на территории поселения (Закупка товаров работ и услуг для муниципальных нужд)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05 1 01 90390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EE5C26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5D4463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80"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5. Муниципальная Программа «Развитие  транспортной системы»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24 0 00 00000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F72FDC" w:rsidRDefault="00881B31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81B31">
              <w:rPr>
                <w:rFonts w:ascii="Times New Roman" w:hAnsi="Times New Roman" w:cs="Times New Roman"/>
                <w:b/>
                <w:sz w:val="24"/>
                <w:szCs w:val="24"/>
              </w:rPr>
              <w:t>6776,3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8845,0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F72FDC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hAnsi="Times New Roman" w:cs="Times New Roman"/>
                <w:b/>
                <w:sz w:val="24"/>
                <w:szCs w:val="24"/>
              </w:rPr>
              <w:t>2840,0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80"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5.2.Подпрограмма «Капитальный ремонт и  ремонт автомобильных дорог общего пользования местного значения на территории Старохворостанского  сельского поселения»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24 2 00 00000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881B31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pStyle w:val="af"/>
              <w:spacing w:after="0" w:afterAutospacing="0"/>
              <w:ind w:firstLine="0"/>
              <w:rPr>
                <w:rFonts w:ascii="Times New Roman" w:hAnsi="Times New Roman"/>
                <w:i/>
                <w:color w:val="000000"/>
              </w:rPr>
            </w:pPr>
            <w:r w:rsidRPr="00BB2476">
              <w:rPr>
                <w:rFonts w:ascii="Times New Roman" w:hAnsi="Times New Roman"/>
                <w:color w:val="000000"/>
              </w:rPr>
              <w:t>Основное мероприятие«</w:t>
            </w:r>
            <w:r w:rsidRPr="00BB2476">
              <w:rPr>
                <w:rFonts w:ascii="Times New Roman" w:hAnsi="Times New Roman"/>
                <w:bCs/>
              </w:rPr>
              <w:t xml:space="preserve"> Капитальный ремонт и ремонт автомобильных дорог общего пользования местного значения на территории  Старохворостанского сельского поселения</w:t>
            </w:r>
            <w:r w:rsidRPr="00BB2476">
              <w:rPr>
                <w:rFonts w:ascii="Times New Roman" w:hAnsi="Times New Roman"/>
                <w:color w:val="000000"/>
              </w:rPr>
              <w:t xml:space="preserve"> »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24 2 01 00000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881B31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Мероприятия по капитальному ремонту и ремонт автомобильных дорог общего пользования местного значения на территории  Старохворостанского сельского поселения 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(Закупка товаров работ и услуг для муниципальных нужд) (средства местного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24 2 01 81290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881B31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881B3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2558,7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областного бюджета)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5500,9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6280,0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D4463" w:rsidRPr="00BB2476" w:rsidTr="005D4463">
        <w:trPr>
          <w:cantSplit/>
          <w:trHeight w:val="23"/>
        </w:trPr>
        <w:tc>
          <w:tcPr>
            <w:tcW w:w="1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капитальному ремонту и ремонту автомобильных дорог общего пользования местного значения на территории Старохворостанского сельского поселения (Закупка товаров работ и услуг для муниципальных нужд)(средства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 бюджета) софинансирование</w:t>
            </w:r>
          </w:p>
        </w:tc>
        <w:tc>
          <w:tcPr>
            <w:tcW w:w="7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 xml:space="preserve">24 2 01 </w:t>
            </w:r>
            <w:r w:rsidRPr="00BB247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BB2476">
              <w:rPr>
                <w:rFonts w:ascii="Times New Roman" w:hAnsi="Times New Roman" w:cs="Times New Roman"/>
                <w:sz w:val="24"/>
                <w:szCs w:val="24"/>
              </w:rPr>
              <w:t>8850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3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firstLine="33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before="60" w:after="0" w:line="240" w:lineRule="auto"/>
              <w:ind w:hanging="108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24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5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4463" w:rsidRPr="00BB2476" w:rsidRDefault="005D4463" w:rsidP="005D4463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490951" w:rsidRDefault="00490951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752FA0" w:rsidRDefault="00752FA0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6C79CD" w:rsidRDefault="006C79CD" w:rsidP="00BB2476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3E378D" w:rsidRPr="008C52BE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Приложение №</w:t>
      </w:r>
      <w:r>
        <w:rPr>
          <w:rFonts w:ascii="Times New Roman" w:hAnsi="Times New Roman"/>
          <w:i/>
          <w:sz w:val="24"/>
          <w:szCs w:val="24"/>
        </w:rPr>
        <w:t>6</w:t>
      </w:r>
      <w:r w:rsidRPr="008C52BE">
        <w:rPr>
          <w:rFonts w:ascii="Times New Roman" w:hAnsi="Times New Roman"/>
          <w:i/>
          <w:sz w:val="24"/>
          <w:szCs w:val="24"/>
        </w:rPr>
        <w:t xml:space="preserve"> </w:t>
      </w:r>
    </w:p>
    <w:p w:rsidR="003E378D" w:rsidRPr="008C52BE" w:rsidRDefault="003E378D" w:rsidP="003E378D">
      <w:pPr>
        <w:spacing w:after="0" w:line="240" w:lineRule="auto"/>
        <w:ind w:left="-351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  к решению Совета народных депутатов </w:t>
      </w:r>
    </w:p>
    <w:p w:rsidR="003E378D" w:rsidRPr="008C52BE" w:rsidRDefault="003E378D" w:rsidP="003E378D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>Старохворостанского сельского поселения Лискинского</w:t>
      </w:r>
    </w:p>
    <w:p w:rsidR="003E378D" w:rsidRPr="00752FA0" w:rsidRDefault="003E378D" w:rsidP="00752FA0">
      <w:pPr>
        <w:spacing w:after="0"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 муниципального района Воронежской области                                                                                                                    </w:t>
      </w:r>
      <w:r w:rsidR="00752FA0" w:rsidRPr="00752FA0">
        <w:rPr>
          <w:rFonts w:ascii="Times New Roman" w:hAnsi="Times New Roman"/>
          <w:i/>
          <w:sz w:val="24"/>
          <w:szCs w:val="24"/>
        </w:rPr>
        <w:t>от «27» декабря 2024  г. №153</w:t>
      </w: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</w:rPr>
      </w:pPr>
    </w:p>
    <w:p w:rsidR="003E378D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</w:p>
    <w:p w:rsidR="003E378D" w:rsidRPr="008C52BE" w:rsidRDefault="003E378D" w:rsidP="003E378D">
      <w:pPr>
        <w:pStyle w:val="a3"/>
        <w:tabs>
          <w:tab w:val="left" w:pos="13046"/>
        </w:tabs>
        <w:ind w:left="7088" w:hanging="2693"/>
        <w:contextualSpacing/>
        <w:jc w:val="right"/>
        <w:rPr>
          <w:rFonts w:ascii="Times New Roman" w:hAnsi="Times New Roman"/>
          <w:i/>
          <w:sz w:val="24"/>
          <w:szCs w:val="24"/>
        </w:rPr>
      </w:pPr>
      <w:r w:rsidRPr="008C52BE">
        <w:rPr>
          <w:rFonts w:ascii="Times New Roman" w:hAnsi="Times New Roman"/>
          <w:i/>
          <w:sz w:val="24"/>
          <w:szCs w:val="24"/>
        </w:rPr>
        <w:t xml:space="preserve">Приложение № </w:t>
      </w:r>
      <w:r>
        <w:rPr>
          <w:rFonts w:ascii="Times New Roman" w:hAnsi="Times New Roman"/>
          <w:i/>
          <w:sz w:val="24"/>
          <w:szCs w:val="24"/>
        </w:rPr>
        <w:t>6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к Решению Совета народных депутатов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tabs>
          <w:tab w:val="left" w:pos="4840"/>
        </w:tabs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«О бюджете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Старохворостанского сельского поселения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Лискинского муниципального района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Воронежской области на 202</w:t>
      </w:r>
      <w:r>
        <w:rPr>
          <w:rFonts w:ascii="Times New Roman" w:hAnsi="Times New Roman" w:cs="Times New Roman"/>
          <w:i/>
          <w:sz w:val="24"/>
          <w:szCs w:val="24"/>
        </w:rPr>
        <w:t>4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 и</w:t>
      </w:r>
    </w:p>
    <w:p w:rsidR="003E378D" w:rsidRPr="008C52BE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bCs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i/>
          <w:sz w:val="24"/>
          <w:szCs w:val="24"/>
        </w:rPr>
        <w:t>5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 и 202</w:t>
      </w:r>
      <w:r>
        <w:rPr>
          <w:rFonts w:ascii="Times New Roman" w:hAnsi="Times New Roman" w:cs="Times New Roman"/>
          <w:i/>
          <w:sz w:val="24"/>
          <w:szCs w:val="24"/>
        </w:rPr>
        <w:t>6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годов»</w:t>
      </w:r>
    </w:p>
    <w:p w:rsidR="003E378D" w:rsidRPr="008C52BE" w:rsidRDefault="003E378D" w:rsidP="003E378D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i/>
          <w:sz w:val="24"/>
          <w:szCs w:val="24"/>
        </w:rPr>
      </w:pPr>
      <w:r w:rsidRPr="008C52BE">
        <w:rPr>
          <w:rFonts w:ascii="Times New Roman" w:hAnsi="Times New Roman" w:cs="Times New Roman"/>
          <w:i/>
          <w:sz w:val="24"/>
          <w:szCs w:val="24"/>
        </w:rPr>
        <w:t xml:space="preserve">от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8C52BE">
        <w:rPr>
          <w:rFonts w:ascii="Times New Roman" w:hAnsi="Times New Roman" w:cs="Times New Roman"/>
          <w:i/>
          <w:sz w:val="24"/>
          <w:szCs w:val="24"/>
        </w:rPr>
        <w:t>6 декабря  202</w:t>
      </w:r>
      <w:r>
        <w:rPr>
          <w:rFonts w:ascii="Times New Roman" w:hAnsi="Times New Roman" w:cs="Times New Roman"/>
          <w:i/>
          <w:sz w:val="24"/>
          <w:szCs w:val="24"/>
        </w:rPr>
        <w:t>3</w:t>
      </w:r>
      <w:r w:rsidRPr="008C52BE">
        <w:rPr>
          <w:rFonts w:ascii="Times New Roman" w:hAnsi="Times New Roman" w:cs="Times New Roman"/>
          <w:i/>
          <w:sz w:val="24"/>
          <w:szCs w:val="24"/>
        </w:rPr>
        <w:t xml:space="preserve"> г. №</w:t>
      </w:r>
      <w:r>
        <w:rPr>
          <w:rFonts w:ascii="Times New Roman" w:hAnsi="Times New Roman" w:cs="Times New Roman"/>
          <w:i/>
          <w:sz w:val="24"/>
          <w:szCs w:val="24"/>
        </w:rPr>
        <w:t>112</w:t>
      </w:r>
    </w:p>
    <w:p w:rsidR="003E378D" w:rsidRPr="00AB26B3" w:rsidRDefault="003E378D" w:rsidP="003E378D">
      <w:pPr>
        <w:spacing w:after="0" w:line="240" w:lineRule="auto"/>
        <w:ind w:left="7088" w:hanging="2693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3E378D" w:rsidRPr="00BB2476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>Дорожный фонд Старохворостанского сельского поселения</w:t>
      </w:r>
    </w:p>
    <w:p w:rsidR="003E378D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>Лискинского муниципального района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Воронежской области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3E378D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2024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</w:t>
      </w:r>
      <w:r w:rsidRPr="0047155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на 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плановый период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2025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и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2026</w:t>
      </w:r>
      <w:r w:rsidRPr="00BB2476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годов</w:t>
      </w:r>
    </w:p>
    <w:p w:rsidR="003E378D" w:rsidRPr="00BB2476" w:rsidRDefault="003E378D" w:rsidP="003E378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right" w:tblpY="92"/>
        <w:tblW w:w="539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99"/>
        <w:gridCol w:w="2248"/>
        <w:gridCol w:w="1826"/>
        <w:gridCol w:w="1969"/>
      </w:tblGrid>
      <w:tr w:rsidR="003E378D" w:rsidRPr="00BB2476" w:rsidTr="003E378D">
        <w:trPr>
          <w:trHeight w:val="984"/>
        </w:trPr>
        <w:tc>
          <w:tcPr>
            <w:tcW w:w="21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378D" w:rsidRPr="00BB2476" w:rsidRDefault="003E378D" w:rsidP="003E378D">
            <w:pPr>
              <w:ind w:firstLine="34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Наименование</w:t>
            </w:r>
          </w:p>
          <w:p w:rsidR="003E378D" w:rsidRPr="00BB2476" w:rsidRDefault="003E378D" w:rsidP="003E378D">
            <w:pPr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866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E378D" w:rsidRPr="00BB2476" w:rsidRDefault="003E378D" w:rsidP="003E378D">
            <w:pPr>
              <w:ind w:hanging="32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Объем бюджетных ассигнований</w:t>
            </w:r>
          </w:p>
          <w:p w:rsidR="003E378D" w:rsidRPr="00BB2476" w:rsidRDefault="003E378D" w:rsidP="003E378D">
            <w:pPr>
              <w:ind w:firstLine="81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(тыс. рублей)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  <w:tblHeader/>
        </w:trPr>
        <w:tc>
          <w:tcPr>
            <w:tcW w:w="21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32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2024</w:t>
            </w: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33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2025</w:t>
            </w: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35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2026</w:t>
            </w: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год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  <w:tblHeader/>
        </w:trPr>
        <w:tc>
          <w:tcPr>
            <w:tcW w:w="2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10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2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3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ind w:firstLine="709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002"/>
        </w:trPr>
        <w:tc>
          <w:tcPr>
            <w:tcW w:w="21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Дорожный фонд Старохворостанского сельского поселения Лискинского муниципального района на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2023</w:t>
            </w:r>
            <w:r w:rsidRPr="00BB247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2025</w:t>
            </w:r>
            <w:r w:rsidRPr="00BB247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годы</w:t>
            </w:r>
            <w:r w:rsidRPr="00BC46A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в том числе: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300E1A" w:rsidRDefault="00300E1A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300E1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6776,3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F72FDC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8845,0</w:t>
            </w: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F72FDC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72FD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2840,0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1"/>
        </w:trPr>
        <w:tc>
          <w:tcPr>
            <w:tcW w:w="21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 программа Старохворостанского сельского поселения «Развитие транспортной системы»</w:t>
            </w:r>
          </w:p>
        </w:tc>
        <w:tc>
          <w:tcPr>
            <w:tcW w:w="1066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00E1A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866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934" w:type="pct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1"/>
        </w:trPr>
        <w:tc>
          <w:tcPr>
            <w:tcW w:w="21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sz w:val="24"/>
                <w:szCs w:val="24"/>
              </w:rPr>
              <w:t>Подпрограмма «Капитальный ремонт и ремонт автомобильных дорог общего пользования местного значения на территории Старохворостанского сельского поселения»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00E1A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11"/>
        </w:trPr>
        <w:tc>
          <w:tcPr>
            <w:tcW w:w="213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«Мероприятия по развитию сети автомобильных дорог общего пользования в границах поселения»</w:t>
            </w:r>
          </w:p>
        </w:tc>
        <w:tc>
          <w:tcPr>
            <w:tcW w:w="10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00E1A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6776,3</w:t>
            </w:r>
          </w:p>
        </w:tc>
        <w:tc>
          <w:tcPr>
            <w:tcW w:w="8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8845,0</w:t>
            </w: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0"/>
        </w:trPr>
        <w:tc>
          <w:tcPr>
            <w:tcW w:w="2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Мероприятия по развитию сети автомобильных дорог общего пользования в границах поселения (средства дорожного фонда)</w:t>
            </w:r>
          </w:p>
        </w:tc>
        <w:tc>
          <w:tcPr>
            <w:tcW w:w="10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00E1A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1275,4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2565,0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ind w:firstLine="709"/>
              <w:contextualSpacing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2840,0</w:t>
            </w:r>
          </w:p>
        </w:tc>
      </w:tr>
      <w:tr w:rsidR="003E378D" w:rsidRPr="00BB2476" w:rsidTr="003E37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6"/>
        </w:trPr>
        <w:tc>
          <w:tcPr>
            <w:tcW w:w="2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2476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Мероприятия по развитию сети автомобильных дорог общего пользования в границах поселения (средства областного бюджета)</w:t>
            </w:r>
          </w:p>
        </w:tc>
        <w:tc>
          <w:tcPr>
            <w:tcW w:w="10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5500,9</w:t>
            </w:r>
          </w:p>
        </w:tc>
        <w:tc>
          <w:tcPr>
            <w:tcW w:w="8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6280,0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3E378D" w:rsidRPr="00BB2476" w:rsidRDefault="003E378D" w:rsidP="003E378D">
            <w:pPr>
              <w:spacing w:after="0" w:line="240" w:lineRule="auto"/>
              <w:contextualSpacing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752FA0" w:rsidRDefault="00752FA0" w:rsidP="00752FA0">
      <w:pPr>
        <w:pStyle w:val="a3"/>
        <w:tabs>
          <w:tab w:val="left" w:pos="13046"/>
        </w:tabs>
        <w:contextualSpacing/>
        <w:rPr>
          <w:rFonts w:ascii="Times New Roman" w:hAnsi="Times New Roman"/>
          <w:i/>
        </w:rPr>
      </w:pPr>
    </w:p>
    <w:sectPr w:rsidR="00752FA0" w:rsidSect="0006683D">
      <w:pgSz w:w="11906" w:h="16838"/>
      <w:pgMar w:top="567" w:right="425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45EE" w:rsidRDefault="000545EE" w:rsidP="00B34708">
      <w:pPr>
        <w:spacing w:after="0" w:line="240" w:lineRule="auto"/>
      </w:pPr>
      <w:r>
        <w:separator/>
      </w:r>
    </w:p>
  </w:endnote>
  <w:endnote w:type="continuationSeparator" w:id="0">
    <w:p w:rsidR="000545EE" w:rsidRDefault="000545EE" w:rsidP="00B347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45EE" w:rsidRDefault="000545EE" w:rsidP="00B34708">
      <w:pPr>
        <w:spacing w:after="0" w:line="240" w:lineRule="auto"/>
      </w:pPr>
      <w:r>
        <w:separator/>
      </w:r>
    </w:p>
  </w:footnote>
  <w:footnote w:type="continuationSeparator" w:id="0">
    <w:p w:rsidR="000545EE" w:rsidRDefault="000545EE" w:rsidP="00B347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509F5"/>
    <w:multiLevelType w:val="hybridMultilevel"/>
    <w:tmpl w:val="2168152C"/>
    <w:lvl w:ilvl="0" w:tplc="D12AF992">
      <w:start w:val="1"/>
      <w:numFmt w:val="decimal"/>
      <w:lvlText w:val="%1."/>
      <w:lvlJc w:val="left"/>
      <w:pPr>
        <w:ind w:left="12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6" w:hanging="360"/>
      </w:pPr>
    </w:lvl>
    <w:lvl w:ilvl="2" w:tplc="0419001B" w:tentative="1">
      <w:start w:val="1"/>
      <w:numFmt w:val="lowerRoman"/>
      <w:lvlText w:val="%3."/>
      <w:lvlJc w:val="right"/>
      <w:pPr>
        <w:ind w:left="2726" w:hanging="180"/>
      </w:pPr>
    </w:lvl>
    <w:lvl w:ilvl="3" w:tplc="0419000F" w:tentative="1">
      <w:start w:val="1"/>
      <w:numFmt w:val="decimal"/>
      <w:lvlText w:val="%4."/>
      <w:lvlJc w:val="left"/>
      <w:pPr>
        <w:ind w:left="3446" w:hanging="360"/>
      </w:pPr>
    </w:lvl>
    <w:lvl w:ilvl="4" w:tplc="04190019" w:tentative="1">
      <w:start w:val="1"/>
      <w:numFmt w:val="lowerLetter"/>
      <w:lvlText w:val="%5."/>
      <w:lvlJc w:val="left"/>
      <w:pPr>
        <w:ind w:left="4166" w:hanging="360"/>
      </w:pPr>
    </w:lvl>
    <w:lvl w:ilvl="5" w:tplc="0419001B" w:tentative="1">
      <w:start w:val="1"/>
      <w:numFmt w:val="lowerRoman"/>
      <w:lvlText w:val="%6."/>
      <w:lvlJc w:val="right"/>
      <w:pPr>
        <w:ind w:left="4886" w:hanging="180"/>
      </w:pPr>
    </w:lvl>
    <w:lvl w:ilvl="6" w:tplc="0419000F" w:tentative="1">
      <w:start w:val="1"/>
      <w:numFmt w:val="decimal"/>
      <w:lvlText w:val="%7."/>
      <w:lvlJc w:val="left"/>
      <w:pPr>
        <w:ind w:left="5606" w:hanging="360"/>
      </w:pPr>
    </w:lvl>
    <w:lvl w:ilvl="7" w:tplc="04190019" w:tentative="1">
      <w:start w:val="1"/>
      <w:numFmt w:val="lowerLetter"/>
      <w:lvlText w:val="%8."/>
      <w:lvlJc w:val="left"/>
      <w:pPr>
        <w:ind w:left="6326" w:hanging="360"/>
      </w:pPr>
    </w:lvl>
    <w:lvl w:ilvl="8" w:tplc="0419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1" w15:restartNumberingAfterBreak="0">
    <w:nsid w:val="06773B4E"/>
    <w:multiLevelType w:val="hybridMultilevel"/>
    <w:tmpl w:val="5CDCDAB2"/>
    <w:lvl w:ilvl="0" w:tplc="E58E14A4">
      <w:start w:val="1"/>
      <w:numFmt w:val="decimal"/>
      <w:lvlText w:val="%1)"/>
      <w:lvlJc w:val="left"/>
      <w:pPr>
        <w:ind w:left="1386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2" w15:restartNumberingAfterBreak="0">
    <w:nsid w:val="078B0839"/>
    <w:multiLevelType w:val="hybridMultilevel"/>
    <w:tmpl w:val="237E2230"/>
    <w:lvl w:ilvl="0" w:tplc="E1E0D2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A9B0DED"/>
    <w:multiLevelType w:val="hybridMultilevel"/>
    <w:tmpl w:val="18BAF492"/>
    <w:lvl w:ilvl="0" w:tplc="AEAC9D2C">
      <w:start w:val="1"/>
      <w:numFmt w:val="decimal"/>
      <w:lvlText w:val="%1."/>
      <w:lvlJc w:val="left"/>
      <w:pPr>
        <w:ind w:left="105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 w15:restartNumberingAfterBreak="0">
    <w:nsid w:val="0ABD246D"/>
    <w:multiLevelType w:val="hybridMultilevel"/>
    <w:tmpl w:val="C53E5C7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0B6849BE"/>
    <w:multiLevelType w:val="multilevel"/>
    <w:tmpl w:val="2BE8B4D4"/>
    <w:lvl w:ilvl="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 w15:restartNumberingAfterBreak="0">
    <w:nsid w:val="0D633DF1"/>
    <w:multiLevelType w:val="hybridMultilevel"/>
    <w:tmpl w:val="122C7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C57879"/>
    <w:multiLevelType w:val="hybridMultilevel"/>
    <w:tmpl w:val="027A7EE0"/>
    <w:lvl w:ilvl="0" w:tplc="D416CD8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1B193582"/>
    <w:multiLevelType w:val="hybridMultilevel"/>
    <w:tmpl w:val="79D8B5B4"/>
    <w:lvl w:ilvl="0" w:tplc="3A4A7FFC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9" w15:restartNumberingAfterBreak="0">
    <w:nsid w:val="27134388"/>
    <w:multiLevelType w:val="hybridMultilevel"/>
    <w:tmpl w:val="14FC7250"/>
    <w:lvl w:ilvl="0" w:tplc="EE90AF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A0F3DCE"/>
    <w:multiLevelType w:val="hybridMultilevel"/>
    <w:tmpl w:val="943655C8"/>
    <w:lvl w:ilvl="0" w:tplc="04190011">
      <w:start w:val="1"/>
      <w:numFmt w:val="decimal"/>
      <w:lvlText w:val="%1)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1" w15:restartNumberingAfterBreak="0">
    <w:nsid w:val="2F546F6C"/>
    <w:multiLevelType w:val="hybridMultilevel"/>
    <w:tmpl w:val="554A49D0"/>
    <w:lvl w:ilvl="0" w:tplc="69066AFA">
      <w:start w:val="1"/>
      <w:numFmt w:val="decimal"/>
      <w:lvlText w:val="%1)"/>
      <w:lvlJc w:val="left"/>
      <w:pPr>
        <w:ind w:left="12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12" w15:restartNumberingAfterBreak="0">
    <w:nsid w:val="30AA21A8"/>
    <w:multiLevelType w:val="hybridMultilevel"/>
    <w:tmpl w:val="1EF8506A"/>
    <w:lvl w:ilvl="0" w:tplc="6F5466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485B46"/>
    <w:multiLevelType w:val="hybridMultilevel"/>
    <w:tmpl w:val="A434EF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044C3B"/>
    <w:multiLevelType w:val="hybridMultilevel"/>
    <w:tmpl w:val="BB9A83BE"/>
    <w:lvl w:ilvl="0" w:tplc="38D83452">
      <w:start w:val="1"/>
      <w:numFmt w:val="decimal"/>
      <w:lvlText w:val="%1."/>
      <w:lvlJc w:val="left"/>
      <w:pPr>
        <w:ind w:left="9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 w15:restartNumberingAfterBreak="0">
    <w:nsid w:val="4D212690"/>
    <w:multiLevelType w:val="multilevel"/>
    <w:tmpl w:val="1EA61D68"/>
    <w:lvl w:ilvl="0">
      <w:start w:val="1"/>
      <w:numFmt w:val="decimal"/>
      <w:lvlText w:val="%1."/>
      <w:lvlJc w:val="left"/>
      <w:pPr>
        <w:ind w:left="1032" w:hanging="405"/>
      </w:pPr>
      <w:rPr>
        <w:rFonts w:eastAsia="Calibri" w:hint="default"/>
        <w:color w:val="auto"/>
      </w:rPr>
    </w:lvl>
    <w:lvl w:ilvl="1">
      <w:start w:val="1"/>
      <w:numFmt w:val="lowerLetter"/>
      <w:lvlText w:val="%2."/>
      <w:lvlJc w:val="left"/>
      <w:pPr>
        <w:ind w:left="1707" w:hanging="360"/>
      </w:pPr>
    </w:lvl>
    <w:lvl w:ilvl="2">
      <w:start w:val="1"/>
      <w:numFmt w:val="lowerRoman"/>
      <w:lvlText w:val="%3."/>
      <w:lvlJc w:val="right"/>
      <w:pPr>
        <w:ind w:left="2427" w:hanging="180"/>
      </w:pPr>
    </w:lvl>
    <w:lvl w:ilvl="3">
      <w:start w:val="1"/>
      <w:numFmt w:val="decimal"/>
      <w:lvlText w:val="%4."/>
      <w:lvlJc w:val="left"/>
      <w:pPr>
        <w:ind w:left="3147" w:hanging="360"/>
      </w:pPr>
    </w:lvl>
    <w:lvl w:ilvl="4">
      <w:start w:val="1"/>
      <w:numFmt w:val="lowerLetter"/>
      <w:lvlText w:val="%5."/>
      <w:lvlJc w:val="left"/>
      <w:pPr>
        <w:ind w:left="3867" w:hanging="360"/>
      </w:pPr>
    </w:lvl>
    <w:lvl w:ilvl="5">
      <w:start w:val="1"/>
      <w:numFmt w:val="lowerRoman"/>
      <w:lvlText w:val="%6."/>
      <w:lvlJc w:val="right"/>
      <w:pPr>
        <w:ind w:left="4587" w:hanging="180"/>
      </w:pPr>
    </w:lvl>
    <w:lvl w:ilvl="6">
      <w:start w:val="1"/>
      <w:numFmt w:val="decimal"/>
      <w:lvlText w:val="%7."/>
      <w:lvlJc w:val="left"/>
      <w:pPr>
        <w:ind w:left="5307" w:hanging="360"/>
      </w:pPr>
    </w:lvl>
    <w:lvl w:ilvl="7">
      <w:start w:val="1"/>
      <w:numFmt w:val="lowerLetter"/>
      <w:lvlText w:val="%8."/>
      <w:lvlJc w:val="left"/>
      <w:pPr>
        <w:ind w:left="6027" w:hanging="360"/>
      </w:pPr>
    </w:lvl>
    <w:lvl w:ilvl="8">
      <w:start w:val="1"/>
      <w:numFmt w:val="lowerRoman"/>
      <w:lvlText w:val="%9."/>
      <w:lvlJc w:val="right"/>
      <w:pPr>
        <w:ind w:left="6747" w:hanging="180"/>
      </w:pPr>
    </w:lvl>
  </w:abstractNum>
  <w:abstractNum w:abstractNumId="16" w15:restartNumberingAfterBreak="0">
    <w:nsid w:val="4F251536"/>
    <w:multiLevelType w:val="hybridMultilevel"/>
    <w:tmpl w:val="2BE8B4D4"/>
    <w:lvl w:ilvl="0" w:tplc="627E07D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7" w15:restartNumberingAfterBreak="0">
    <w:nsid w:val="50713EBB"/>
    <w:multiLevelType w:val="hybridMultilevel"/>
    <w:tmpl w:val="9174A7E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15E401E"/>
    <w:multiLevelType w:val="hybridMultilevel"/>
    <w:tmpl w:val="4EA0DB16"/>
    <w:lvl w:ilvl="0" w:tplc="DB4EC8D6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54421C5B"/>
    <w:multiLevelType w:val="hybridMultilevel"/>
    <w:tmpl w:val="9174A7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78F3FBF"/>
    <w:multiLevelType w:val="hybridMultilevel"/>
    <w:tmpl w:val="5ED0E728"/>
    <w:lvl w:ilvl="0" w:tplc="4664D28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5C0C7477"/>
    <w:multiLevelType w:val="hybridMultilevel"/>
    <w:tmpl w:val="DBC25A42"/>
    <w:lvl w:ilvl="0" w:tplc="879257F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2" w15:restartNumberingAfterBreak="0">
    <w:nsid w:val="63FD3C2D"/>
    <w:multiLevelType w:val="hybridMultilevel"/>
    <w:tmpl w:val="27F40434"/>
    <w:lvl w:ilvl="0" w:tplc="8ABE4204">
      <w:start w:val="1"/>
      <w:numFmt w:val="decimal"/>
      <w:lvlText w:val="%1."/>
      <w:lvlJc w:val="left"/>
      <w:pPr>
        <w:ind w:left="1032" w:hanging="405"/>
      </w:pPr>
      <w:rPr>
        <w:rFonts w:eastAsia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ind w:left="6747" w:hanging="180"/>
      </w:pPr>
    </w:lvl>
  </w:abstractNum>
  <w:abstractNum w:abstractNumId="23" w15:restartNumberingAfterBreak="0">
    <w:nsid w:val="68A07DD9"/>
    <w:multiLevelType w:val="hybridMultilevel"/>
    <w:tmpl w:val="F0ACA2EE"/>
    <w:lvl w:ilvl="0" w:tplc="09BE29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5" w15:restartNumberingAfterBreak="0">
    <w:nsid w:val="6BCA053A"/>
    <w:multiLevelType w:val="hybridMultilevel"/>
    <w:tmpl w:val="CD84C34C"/>
    <w:lvl w:ilvl="0" w:tplc="4D008D64">
      <w:start w:val="1"/>
      <w:numFmt w:val="decimal"/>
      <w:lvlText w:val="%1."/>
      <w:lvlJc w:val="left"/>
      <w:pPr>
        <w:ind w:left="17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5" w:hanging="360"/>
      </w:pPr>
    </w:lvl>
    <w:lvl w:ilvl="2" w:tplc="0419001B" w:tentative="1">
      <w:start w:val="1"/>
      <w:numFmt w:val="lowerRoman"/>
      <w:lvlText w:val="%3."/>
      <w:lvlJc w:val="right"/>
      <w:pPr>
        <w:ind w:left="3215" w:hanging="180"/>
      </w:pPr>
    </w:lvl>
    <w:lvl w:ilvl="3" w:tplc="0419000F" w:tentative="1">
      <w:start w:val="1"/>
      <w:numFmt w:val="decimal"/>
      <w:lvlText w:val="%4."/>
      <w:lvlJc w:val="left"/>
      <w:pPr>
        <w:ind w:left="3935" w:hanging="360"/>
      </w:pPr>
    </w:lvl>
    <w:lvl w:ilvl="4" w:tplc="04190019" w:tentative="1">
      <w:start w:val="1"/>
      <w:numFmt w:val="lowerLetter"/>
      <w:lvlText w:val="%5."/>
      <w:lvlJc w:val="left"/>
      <w:pPr>
        <w:ind w:left="4655" w:hanging="360"/>
      </w:pPr>
    </w:lvl>
    <w:lvl w:ilvl="5" w:tplc="0419001B" w:tentative="1">
      <w:start w:val="1"/>
      <w:numFmt w:val="lowerRoman"/>
      <w:lvlText w:val="%6."/>
      <w:lvlJc w:val="right"/>
      <w:pPr>
        <w:ind w:left="5375" w:hanging="180"/>
      </w:pPr>
    </w:lvl>
    <w:lvl w:ilvl="6" w:tplc="0419000F" w:tentative="1">
      <w:start w:val="1"/>
      <w:numFmt w:val="decimal"/>
      <w:lvlText w:val="%7."/>
      <w:lvlJc w:val="left"/>
      <w:pPr>
        <w:ind w:left="6095" w:hanging="360"/>
      </w:pPr>
    </w:lvl>
    <w:lvl w:ilvl="7" w:tplc="04190019" w:tentative="1">
      <w:start w:val="1"/>
      <w:numFmt w:val="lowerLetter"/>
      <w:lvlText w:val="%8."/>
      <w:lvlJc w:val="left"/>
      <w:pPr>
        <w:ind w:left="6815" w:hanging="360"/>
      </w:pPr>
    </w:lvl>
    <w:lvl w:ilvl="8" w:tplc="0419001B" w:tentative="1">
      <w:start w:val="1"/>
      <w:numFmt w:val="lowerRoman"/>
      <w:lvlText w:val="%9."/>
      <w:lvlJc w:val="right"/>
      <w:pPr>
        <w:ind w:left="7535" w:hanging="180"/>
      </w:pPr>
    </w:lvl>
  </w:abstractNum>
  <w:abstractNum w:abstractNumId="26" w15:restartNumberingAfterBreak="0">
    <w:nsid w:val="6F3104A2"/>
    <w:multiLevelType w:val="multilevel"/>
    <w:tmpl w:val="B7E676D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7B345AD8"/>
    <w:multiLevelType w:val="hybridMultilevel"/>
    <w:tmpl w:val="B94A0472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6041ACA">
      <w:start w:val="1"/>
      <w:numFmt w:val="decimal"/>
      <w:lvlText w:val="%2."/>
      <w:lvlJc w:val="left"/>
      <w:pPr>
        <w:tabs>
          <w:tab w:val="num" w:pos="846"/>
        </w:tabs>
        <w:ind w:left="846" w:hanging="420"/>
      </w:pPr>
      <w:rPr>
        <w:rFonts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29" w15:restartNumberingAfterBreak="0">
    <w:nsid w:val="7FE42B15"/>
    <w:multiLevelType w:val="hybridMultilevel"/>
    <w:tmpl w:val="4290E2E4"/>
    <w:lvl w:ilvl="0" w:tplc="6AC0CF1E">
      <w:start w:val="1"/>
      <w:numFmt w:val="decimal"/>
      <w:lvlText w:val="%1)"/>
      <w:lvlJc w:val="left"/>
      <w:pPr>
        <w:ind w:left="106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8"/>
  </w:num>
  <w:num w:numId="2">
    <w:abstractNumId w:val="16"/>
  </w:num>
  <w:num w:numId="3">
    <w:abstractNumId w:val="21"/>
  </w:num>
  <w:num w:numId="4">
    <w:abstractNumId w:val="27"/>
  </w:num>
  <w:num w:numId="5">
    <w:abstractNumId w:val="18"/>
  </w:num>
  <w:num w:numId="6">
    <w:abstractNumId w:val="22"/>
  </w:num>
  <w:num w:numId="7">
    <w:abstractNumId w:val="12"/>
  </w:num>
  <w:num w:numId="8">
    <w:abstractNumId w:val="15"/>
  </w:num>
  <w:num w:numId="9">
    <w:abstractNumId w:val="6"/>
  </w:num>
  <w:num w:numId="10">
    <w:abstractNumId w:val="5"/>
  </w:num>
  <w:num w:numId="11">
    <w:abstractNumId w:val="3"/>
  </w:num>
  <w:num w:numId="12">
    <w:abstractNumId w:val="29"/>
  </w:num>
  <w:num w:numId="13">
    <w:abstractNumId w:val="10"/>
  </w:num>
  <w:num w:numId="14">
    <w:abstractNumId w:val="13"/>
  </w:num>
  <w:num w:numId="15">
    <w:abstractNumId w:val="23"/>
  </w:num>
  <w:num w:numId="16">
    <w:abstractNumId w:val="7"/>
  </w:num>
  <w:num w:numId="17">
    <w:abstractNumId w:val="2"/>
  </w:num>
  <w:num w:numId="18">
    <w:abstractNumId w:val="19"/>
  </w:num>
  <w:num w:numId="19">
    <w:abstractNumId w:val="4"/>
  </w:num>
  <w:num w:numId="20">
    <w:abstractNumId w:val="14"/>
  </w:num>
  <w:num w:numId="21">
    <w:abstractNumId w:val="17"/>
  </w:num>
  <w:num w:numId="22">
    <w:abstractNumId w:val="11"/>
  </w:num>
  <w:num w:numId="23">
    <w:abstractNumId w:val="1"/>
  </w:num>
  <w:num w:numId="24">
    <w:abstractNumId w:val="20"/>
  </w:num>
  <w:num w:numId="25">
    <w:abstractNumId w:val="26"/>
  </w:num>
  <w:num w:numId="26">
    <w:abstractNumId w:val="0"/>
  </w:num>
  <w:num w:numId="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8"/>
  </w:num>
  <w:num w:numId="32">
    <w:abstractNumId w:val="24"/>
  </w:num>
  <w:num w:numId="33">
    <w:abstractNumId w:val="9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60EF"/>
    <w:rsid w:val="00015C85"/>
    <w:rsid w:val="00031772"/>
    <w:rsid w:val="00033D3D"/>
    <w:rsid w:val="0003513A"/>
    <w:rsid w:val="0004386A"/>
    <w:rsid w:val="000545EE"/>
    <w:rsid w:val="0005469B"/>
    <w:rsid w:val="00064466"/>
    <w:rsid w:val="0006683D"/>
    <w:rsid w:val="000721F5"/>
    <w:rsid w:val="000727B3"/>
    <w:rsid w:val="00084BB1"/>
    <w:rsid w:val="00096541"/>
    <w:rsid w:val="000A29B8"/>
    <w:rsid w:val="000B584D"/>
    <w:rsid w:val="000F6B25"/>
    <w:rsid w:val="000F6C56"/>
    <w:rsid w:val="001214ED"/>
    <w:rsid w:val="0012731C"/>
    <w:rsid w:val="00131586"/>
    <w:rsid w:val="001616E5"/>
    <w:rsid w:val="001619A2"/>
    <w:rsid w:val="00182311"/>
    <w:rsid w:val="001A0C63"/>
    <w:rsid w:val="001A312F"/>
    <w:rsid w:val="001B50F4"/>
    <w:rsid w:val="001D18AE"/>
    <w:rsid w:val="001E2F9B"/>
    <w:rsid w:val="001F01A0"/>
    <w:rsid w:val="001F10D4"/>
    <w:rsid w:val="001F1703"/>
    <w:rsid w:val="0020086D"/>
    <w:rsid w:val="0020587F"/>
    <w:rsid w:val="002077C3"/>
    <w:rsid w:val="00212060"/>
    <w:rsid w:val="0022337A"/>
    <w:rsid w:val="00232303"/>
    <w:rsid w:val="002349CC"/>
    <w:rsid w:val="00236A60"/>
    <w:rsid w:val="0024276F"/>
    <w:rsid w:val="00243664"/>
    <w:rsid w:val="00246236"/>
    <w:rsid w:val="00263BBF"/>
    <w:rsid w:val="00265CD7"/>
    <w:rsid w:val="0029050B"/>
    <w:rsid w:val="00291D04"/>
    <w:rsid w:val="00295E25"/>
    <w:rsid w:val="002A1E5B"/>
    <w:rsid w:val="002A672F"/>
    <w:rsid w:val="002C009A"/>
    <w:rsid w:val="002C471F"/>
    <w:rsid w:val="002C6096"/>
    <w:rsid w:val="002D0630"/>
    <w:rsid w:val="002D5035"/>
    <w:rsid w:val="002D5967"/>
    <w:rsid w:val="002D658B"/>
    <w:rsid w:val="002F5378"/>
    <w:rsid w:val="002F7D8E"/>
    <w:rsid w:val="00300E1A"/>
    <w:rsid w:val="00303EB6"/>
    <w:rsid w:val="003201F8"/>
    <w:rsid w:val="003225DF"/>
    <w:rsid w:val="00323772"/>
    <w:rsid w:val="00323CB2"/>
    <w:rsid w:val="00327725"/>
    <w:rsid w:val="00342F52"/>
    <w:rsid w:val="00344457"/>
    <w:rsid w:val="00345315"/>
    <w:rsid w:val="0035117A"/>
    <w:rsid w:val="00361E53"/>
    <w:rsid w:val="00367572"/>
    <w:rsid w:val="003718A3"/>
    <w:rsid w:val="00387959"/>
    <w:rsid w:val="003C0E7E"/>
    <w:rsid w:val="003C17C2"/>
    <w:rsid w:val="003C3442"/>
    <w:rsid w:val="003D18BE"/>
    <w:rsid w:val="003D7C4D"/>
    <w:rsid w:val="003E3412"/>
    <w:rsid w:val="003E378D"/>
    <w:rsid w:val="003E5FF3"/>
    <w:rsid w:val="003E7345"/>
    <w:rsid w:val="0040123C"/>
    <w:rsid w:val="00403024"/>
    <w:rsid w:val="00420DBA"/>
    <w:rsid w:val="004274D8"/>
    <w:rsid w:val="00430133"/>
    <w:rsid w:val="00451439"/>
    <w:rsid w:val="00453C48"/>
    <w:rsid w:val="00456EE3"/>
    <w:rsid w:val="00471550"/>
    <w:rsid w:val="004779AB"/>
    <w:rsid w:val="00490951"/>
    <w:rsid w:val="00497D19"/>
    <w:rsid w:val="004A35A3"/>
    <w:rsid w:val="004A4A14"/>
    <w:rsid w:val="004B0633"/>
    <w:rsid w:val="004B55C5"/>
    <w:rsid w:val="004C0758"/>
    <w:rsid w:val="004D6D5D"/>
    <w:rsid w:val="004E7070"/>
    <w:rsid w:val="004F064E"/>
    <w:rsid w:val="004F4C03"/>
    <w:rsid w:val="005006E3"/>
    <w:rsid w:val="0050426D"/>
    <w:rsid w:val="00506155"/>
    <w:rsid w:val="00507FD3"/>
    <w:rsid w:val="00532BE0"/>
    <w:rsid w:val="005449AF"/>
    <w:rsid w:val="00553A06"/>
    <w:rsid w:val="00562B10"/>
    <w:rsid w:val="005758AE"/>
    <w:rsid w:val="00576BB0"/>
    <w:rsid w:val="005954BA"/>
    <w:rsid w:val="00597BF5"/>
    <w:rsid w:val="005A120E"/>
    <w:rsid w:val="005A68C7"/>
    <w:rsid w:val="005D4463"/>
    <w:rsid w:val="005D75B1"/>
    <w:rsid w:val="005E1FA5"/>
    <w:rsid w:val="005E6701"/>
    <w:rsid w:val="005F2FCA"/>
    <w:rsid w:val="006054BE"/>
    <w:rsid w:val="00606BD5"/>
    <w:rsid w:val="0061593B"/>
    <w:rsid w:val="00616BD7"/>
    <w:rsid w:val="00621634"/>
    <w:rsid w:val="00632CAB"/>
    <w:rsid w:val="00640347"/>
    <w:rsid w:val="0064038D"/>
    <w:rsid w:val="0066406D"/>
    <w:rsid w:val="00685C73"/>
    <w:rsid w:val="00685FCD"/>
    <w:rsid w:val="0069687E"/>
    <w:rsid w:val="006A15EE"/>
    <w:rsid w:val="006A381B"/>
    <w:rsid w:val="006A7DFE"/>
    <w:rsid w:val="006B37EC"/>
    <w:rsid w:val="006B7486"/>
    <w:rsid w:val="006C79CD"/>
    <w:rsid w:val="006D2B5F"/>
    <w:rsid w:val="006F09BC"/>
    <w:rsid w:val="006F5C33"/>
    <w:rsid w:val="00702706"/>
    <w:rsid w:val="00704AA5"/>
    <w:rsid w:val="00707B94"/>
    <w:rsid w:val="00736A69"/>
    <w:rsid w:val="007375E7"/>
    <w:rsid w:val="00743F31"/>
    <w:rsid w:val="007443D4"/>
    <w:rsid w:val="00750CAE"/>
    <w:rsid w:val="00752FA0"/>
    <w:rsid w:val="007562FF"/>
    <w:rsid w:val="00764DC1"/>
    <w:rsid w:val="00777462"/>
    <w:rsid w:val="007A11C5"/>
    <w:rsid w:val="007A1826"/>
    <w:rsid w:val="007A2116"/>
    <w:rsid w:val="007A699D"/>
    <w:rsid w:val="007F6E32"/>
    <w:rsid w:val="00802DFC"/>
    <w:rsid w:val="00806D0D"/>
    <w:rsid w:val="008252BC"/>
    <w:rsid w:val="00837E5A"/>
    <w:rsid w:val="0084081C"/>
    <w:rsid w:val="008432B9"/>
    <w:rsid w:val="00864AE3"/>
    <w:rsid w:val="0087453B"/>
    <w:rsid w:val="00881B31"/>
    <w:rsid w:val="008860EF"/>
    <w:rsid w:val="008870A9"/>
    <w:rsid w:val="008875D0"/>
    <w:rsid w:val="008942CD"/>
    <w:rsid w:val="0089655F"/>
    <w:rsid w:val="008B0654"/>
    <w:rsid w:val="008B3A73"/>
    <w:rsid w:val="008C4A7C"/>
    <w:rsid w:val="008C52BE"/>
    <w:rsid w:val="008D4D19"/>
    <w:rsid w:val="008E73C2"/>
    <w:rsid w:val="008F12F0"/>
    <w:rsid w:val="008F1DA6"/>
    <w:rsid w:val="008F4A64"/>
    <w:rsid w:val="009011E2"/>
    <w:rsid w:val="009167B2"/>
    <w:rsid w:val="00931755"/>
    <w:rsid w:val="0094709A"/>
    <w:rsid w:val="009521DC"/>
    <w:rsid w:val="00952353"/>
    <w:rsid w:val="00955215"/>
    <w:rsid w:val="00961509"/>
    <w:rsid w:val="00961BF7"/>
    <w:rsid w:val="00961EBB"/>
    <w:rsid w:val="00973372"/>
    <w:rsid w:val="0097360F"/>
    <w:rsid w:val="00980DC5"/>
    <w:rsid w:val="0098789D"/>
    <w:rsid w:val="00995E5A"/>
    <w:rsid w:val="009A303A"/>
    <w:rsid w:val="009C0C79"/>
    <w:rsid w:val="009D6E15"/>
    <w:rsid w:val="009F541F"/>
    <w:rsid w:val="00A17CB4"/>
    <w:rsid w:val="00A338C1"/>
    <w:rsid w:val="00A42D80"/>
    <w:rsid w:val="00A441FB"/>
    <w:rsid w:val="00A60462"/>
    <w:rsid w:val="00A63AEE"/>
    <w:rsid w:val="00A6695D"/>
    <w:rsid w:val="00A7182C"/>
    <w:rsid w:val="00A8058A"/>
    <w:rsid w:val="00A84C95"/>
    <w:rsid w:val="00A87141"/>
    <w:rsid w:val="00AB26B3"/>
    <w:rsid w:val="00AB38C0"/>
    <w:rsid w:val="00AC50EB"/>
    <w:rsid w:val="00AD29EE"/>
    <w:rsid w:val="00AD41AC"/>
    <w:rsid w:val="00AD4D33"/>
    <w:rsid w:val="00AF085E"/>
    <w:rsid w:val="00AF3352"/>
    <w:rsid w:val="00B02CCA"/>
    <w:rsid w:val="00B03C2D"/>
    <w:rsid w:val="00B25A14"/>
    <w:rsid w:val="00B33CA6"/>
    <w:rsid w:val="00B34708"/>
    <w:rsid w:val="00B34DB7"/>
    <w:rsid w:val="00B378A4"/>
    <w:rsid w:val="00B4601B"/>
    <w:rsid w:val="00B52162"/>
    <w:rsid w:val="00B77280"/>
    <w:rsid w:val="00B857F3"/>
    <w:rsid w:val="00B9093C"/>
    <w:rsid w:val="00B92585"/>
    <w:rsid w:val="00B95165"/>
    <w:rsid w:val="00B95C25"/>
    <w:rsid w:val="00B96857"/>
    <w:rsid w:val="00BA68B6"/>
    <w:rsid w:val="00BB2476"/>
    <w:rsid w:val="00BC115F"/>
    <w:rsid w:val="00BC46AA"/>
    <w:rsid w:val="00BC608B"/>
    <w:rsid w:val="00BD2C2D"/>
    <w:rsid w:val="00BD4F04"/>
    <w:rsid w:val="00BE1E79"/>
    <w:rsid w:val="00BE386B"/>
    <w:rsid w:val="00BE582B"/>
    <w:rsid w:val="00C11707"/>
    <w:rsid w:val="00C126A9"/>
    <w:rsid w:val="00C132E5"/>
    <w:rsid w:val="00C16C8F"/>
    <w:rsid w:val="00C22D71"/>
    <w:rsid w:val="00C4487F"/>
    <w:rsid w:val="00C45E62"/>
    <w:rsid w:val="00C472DE"/>
    <w:rsid w:val="00C56DAC"/>
    <w:rsid w:val="00C63785"/>
    <w:rsid w:val="00C64A83"/>
    <w:rsid w:val="00C662CF"/>
    <w:rsid w:val="00C740F1"/>
    <w:rsid w:val="00C74C16"/>
    <w:rsid w:val="00C861CB"/>
    <w:rsid w:val="00C915C6"/>
    <w:rsid w:val="00C97F72"/>
    <w:rsid w:val="00CA1DC7"/>
    <w:rsid w:val="00CB29EA"/>
    <w:rsid w:val="00CB6A21"/>
    <w:rsid w:val="00CC0A8D"/>
    <w:rsid w:val="00CD7B4D"/>
    <w:rsid w:val="00CF26AA"/>
    <w:rsid w:val="00D1210D"/>
    <w:rsid w:val="00D20787"/>
    <w:rsid w:val="00D21EB2"/>
    <w:rsid w:val="00D30E3D"/>
    <w:rsid w:val="00D567B7"/>
    <w:rsid w:val="00D71A49"/>
    <w:rsid w:val="00D7720C"/>
    <w:rsid w:val="00DA5769"/>
    <w:rsid w:val="00DA74C6"/>
    <w:rsid w:val="00DB02C0"/>
    <w:rsid w:val="00DB4CB8"/>
    <w:rsid w:val="00DD071A"/>
    <w:rsid w:val="00DD26E6"/>
    <w:rsid w:val="00DD3E6E"/>
    <w:rsid w:val="00DE22A0"/>
    <w:rsid w:val="00DE3326"/>
    <w:rsid w:val="00DF0EB2"/>
    <w:rsid w:val="00E02402"/>
    <w:rsid w:val="00E228E7"/>
    <w:rsid w:val="00E41C63"/>
    <w:rsid w:val="00E42497"/>
    <w:rsid w:val="00E44A55"/>
    <w:rsid w:val="00E464D4"/>
    <w:rsid w:val="00E469C6"/>
    <w:rsid w:val="00E54711"/>
    <w:rsid w:val="00E55430"/>
    <w:rsid w:val="00E60131"/>
    <w:rsid w:val="00E67BB9"/>
    <w:rsid w:val="00E71977"/>
    <w:rsid w:val="00E748EB"/>
    <w:rsid w:val="00E84E99"/>
    <w:rsid w:val="00EA6A98"/>
    <w:rsid w:val="00EB1D6D"/>
    <w:rsid w:val="00EB71E1"/>
    <w:rsid w:val="00EC072D"/>
    <w:rsid w:val="00EC221C"/>
    <w:rsid w:val="00ED57BE"/>
    <w:rsid w:val="00EE13D7"/>
    <w:rsid w:val="00EE20AE"/>
    <w:rsid w:val="00EE5C26"/>
    <w:rsid w:val="00EE5D00"/>
    <w:rsid w:val="00EE6A1B"/>
    <w:rsid w:val="00EF1CF2"/>
    <w:rsid w:val="00EF6765"/>
    <w:rsid w:val="00F04833"/>
    <w:rsid w:val="00F10236"/>
    <w:rsid w:val="00F124C1"/>
    <w:rsid w:val="00F1472A"/>
    <w:rsid w:val="00F16C86"/>
    <w:rsid w:val="00F353D9"/>
    <w:rsid w:val="00F41F9C"/>
    <w:rsid w:val="00F50F73"/>
    <w:rsid w:val="00F5464C"/>
    <w:rsid w:val="00F76966"/>
    <w:rsid w:val="00F8621F"/>
    <w:rsid w:val="00F901B8"/>
    <w:rsid w:val="00F92962"/>
    <w:rsid w:val="00FA6601"/>
    <w:rsid w:val="00FC0455"/>
    <w:rsid w:val="00FC2816"/>
    <w:rsid w:val="00FC456A"/>
    <w:rsid w:val="00FD3D71"/>
    <w:rsid w:val="00FE4285"/>
    <w:rsid w:val="00FE46E2"/>
    <w:rsid w:val="00FF1842"/>
    <w:rsid w:val="00FF60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FB65457"/>
  <w15:docId w15:val="{10CFECB7-F7D4-4965-8937-5AA2D0DFB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iPriority="0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11E2"/>
  </w:style>
  <w:style w:type="paragraph" w:styleId="1">
    <w:name w:val="heading 1"/>
    <w:aliases w:val="!Части документа"/>
    <w:basedOn w:val="a"/>
    <w:next w:val="a"/>
    <w:link w:val="10"/>
    <w:qFormat/>
    <w:rsid w:val="00507FD3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961509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Times New Roman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507FD3"/>
    <w:pPr>
      <w:spacing w:after="0" w:line="240" w:lineRule="auto"/>
      <w:ind w:firstLine="567"/>
      <w:jc w:val="both"/>
      <w:outlineLvl w:val="2"/>
    </w:pPr>
    <w:rPr>
      <w:rFonts w:ascii="Arial" w:eastAsia="Times New Roman" w:hAnsi="Arial" w:cs="Times New Roman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507FD3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1"/>
    <w:basedOn w:val="a0"/>
    <w:link w:val="1"/>
    <w:rsid w:val="00507FD3"/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961509"/>
    <w:rPr>
      <w:rFonts w:ascii="Arial" w:eastAsia="Times New Roman" w:hAnsi="Arial" w:cs="Times New Roman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507FD3"/>
    <w:rPr>
      <w:rFonts w:ascii="Arial" w:eastAsia="Times New Roman" w:hAnsi="Arial" w:cs="Times New Roman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507FD3"/>
    <w:rPr>
      <w:rFonts w:ascii="Arial" w:eastAsia="Times New Roman" w:hAnsi="Arial" w:cs="Times New Roman"/>
      <w:b/>
      <w:bCs/>
      <w:sz w:val="26"/>
      <w:szCs w:val="28"/>
    </w:rPr>
  </w:style>
  <w:style w:type="paragraph" w:styleId="a3">
    <w:name w:val="Plain Text"/>
    <w:basedOn w:val="a"/>
    <w:link w:val="a4"/>
    <w:rsid w:val="00961509"/>
    <w:pPr>
      <w:spacing w:after="0" w:line="240" w:lineRule="auto"/>
      <w:ind w:firstLine="567"/>
      <w:jc w:val="both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4">
    <w:name w:val="Текст Знак"/>
    <w:basedOn w:val="a0"/>
    <w:link w:val="a3"/>
    <w:rsid w:val="00961509"/>
    <w:rPr>
      <w:rFonts w:ascii="Courier New" w:eastAsia="Times New Roman" w:hAnsi="Courier New" w:cs="Times New Roman"/>
      <w:sz w:val="20"/>
      <w:szCs w:val="20"/>
    </w:rPr>
  </w:style>
  <w:style w:type="paragraph" w:styleId="a5">
    <w:name w:val="Body Text Indent"/>
    <w:basedOn w:val="a"/>
    <w:link w:val="a6"/>
    <w:rsid w:val="00802DFC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rsid w:val="00802DFC"/>
    <w:rPr>
      <w:rFonts w:ascii="Times New Roman" w:eastAsia="Times New Roman" w:hAnsi="Times New Roman" w:cs="Times New Roman"/>
      <w:sz w:val="28"/>
      <w:szCs w:val="24"/>
    </w:rPr>
  </w:style>
  <w:style w:type="paragraph" w:customStyle="1" w:styleId="ConsNormal">
    <w:name w:val="ConsNormal"/>
    <w:rsid w:val="00802DF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Title">
    <w:name w:val="ConsPlusTitle"/>
    <w:rsid w:val="00C6378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11">
    <w:name w:val="Статья1"/>
    <w:basedOn w:val="a"/>
    <w:next w:val="a"/>
    <w:rsid w:val="00507FD3"/>
    <w:pPr>
      <w:keepNext/>
      <w:suppressAutoHyphens/>
      <w:spacing w:before="120" w:after="120" w:line="240" w:lineRule="auto"/>
      <w:ind w:left="1900" w:hanging="1191"/>
      <w:jc w:val="both"/>
    </w:pPr>
    <w:rPr>
      <w:rFonts w:ascii="Arial" w:eastAsia="Times New Roman" w:hAnsi="Arial" w:cs="Times New Roman"/>
      <w:b/>
      <w:bCs/>
      <w:sz w:val="28"/>
      <w:szCs w:val="20"/>
    </w:rPr>
  </w:style>
  <w:style w:type="paragraph" w:styleId="a7">
    <w:name w:val="Balloon Text"/>
    <w:basedOn w:val="a"/>
    <w:link w:val="a8"/>
    <w:rsid w:val="00507FD3"/>
    <w:pPr>
      <w:spacing w:after="0" w:line="240" w:lineRule="auto"/>
      <w:ind w:firstLine="567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8">
    <w:name w:val="Текст выноски Знак"/>
    <w:basedOn w:val="a0"/>
    <w:link w:val="a7"/>
    <w:rsid w:val="00507FD3"/>
    <w:rPr>
      <w:rFonts w:ascii="Tahoma" w:eastAsia="Times New Roman" w:hAnsi="Tahoma" w:cs="Times New Roman"/>
      <w:sz w:val="16"/>
      <w:szCs w:val="16"/>
    </w:rPr>
  </w:style>
  <w:style w:type="paragraph" w:styleId="a9">
    <w:name w:val="header"/>
    <w:basedOn w:val="a"/>
    <w:link w:val="aa"/>
    <w:rsid w:val="00507FD3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rsid w:val="00507FD3"/>
    <w:rPr>
      <w:rFonts w:ascii="Times New Roman" w:eastAsia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rsid w:val="00507FD3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b"/>
    <w:rsid w:val="00507FD3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07F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d">
    <w:name w:val="Body Text"/>
    <w:basedOn w:val="a"/>
    <w:link w:val="ae"/>
    <w:rsid w:val="00507FD3"/>
    <w:pPr>
      <w:spacing w:after="12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507FD3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507FD3"/>
    <w:pPr>
      <w:widowControl w:val="0"/>
      <w:autoSpaceDE w:val="0"/>
      <w:autoSpaceDN w:val="0"/>
      <w:adjustRightInd w:val="0"/>
      <w:spacing w:after="0" w:line="346" w:lineRule="exact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FontStyle12">
    <w:name w:val="Font Style12"/>
    <w:rsid w:val="00507FD3"/>
    <w:rPr>
      <w:rFonts w:ascii="Times New Roman" w:hAnsi="Times New Roman" w:cs="Times New Roman" w:hint="default"/>
      <w:sz w:val="26"/>
      <w:szCs w:val="26"/>
    </w:rPr>
  </w:style>
  <w:style w:type="character" w:customStyle="1" w:styleId="21">
    <w:name w:val="2Название Знак"/>
    <w:link w:val="22"/>
    <w:locked/>
    <w:rsid w:val="00507FD3"/>
    <w:rPr>
      <w:rFonts w:ascii="Arial" w:hAnsi="Arial" w:cs="Arial"/>
      <w:b/>
      <w:sz w:val="26"/>
      <w:szCs w:val="28"/>
      <w:lang w:eastAsia="ar-SA"/>
    </w:rPr>
  </w:style>
  <w:style w:type="paragraph" w:customStyle="1" w:styleId="22">
    <w:name w:val="2Название"/>
    <w:basedOn w:val="a"/>
    <w:link w:val="21"/>
    <w:qFormat/>
    <w:rsid w:val="00507FD3"/>
    <w:pPr>
      <w:spacing w:after="0" w:line="240" w:lineRule="auto"/>
      <w:ind w:right="4536" w:firstLine="567"/>
      <w:jc w:val="both"/>
    </w:pPr>
    <w:rPr>
      <w:rFonts w:ascii="Arial" w:hAnsi="Arial" w:cs="Arial"/>
      <w:b/>
      <w:sz w:val="26"/>
      <w:szCs w:val="28"/>
      <w:lang w:eastAsia="ar-SA"/>
    </w:rPr>
  </w:style>
  <w:style w:type="paragraph" w:styleId="af">
    <w:name w:val="Normal (Web)"/>
    <w:basedOn w:val="a"/>
    <w:uiPriority w:val="99"/>
    <w:unhideWhenUsed/>
    <w:rsid w:val="00507FD3"/>
    <w:pPr>
      <w:spacing w:before="100" w:beforeAutospacing="1" w:after="100" w:afterAutospacing="1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character" w:styleId="af0">
    <w:name w:val="Hyperlink"/>
    <w:rsid w:val="00507FD3"/>
    <w:rPr>
      <w:color w:val="0000FF"/>
      <w:u w:val="none"/>
    </w:rPr>
  </w:style>
  <w:style w:type="character" w:styleId="af1">
    <w:name w:val="page number"/>
    <w:rsid w:val="00507FD3"/>
  </w:style>
  <w:style w:type="character" w:styleId="HTML">
    <w:name w:val="HTML Variable"/>
    <w:aliases w:val="!Ссылки в документе"/>
    <w:rsid w:val="00507FD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2">
    <w:name w:val="annotation text"/>
    <w:aliases w:val="!Равноширинный текст документа"/>
    <w:basedOn w:val="a"/>
    <w:link w:val="af3"/>
    <w:rsid w:val="00507FD3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f3">
    <w:name w:val="Текст примечания Знак"/>
    <w:aliases w:val="!Равноширинный текст документа Знак"/>
    <w:basedOn w:val="a0"/>
    <w:link w:val="af2"/>
    <w:rsid w:val="00507FD3"/>
    <w:rPr>
      <w:rFonts w:ascii="Courier" w:eastAsia="Times New Roman" w:hAnsi="Courier" w:cs="Times New Roman"/>
      <w:szCs w:val="20"/>
    </w:rPr>
  </w:style>
  <w:style w:type="paragraph" w:customStyle="1" w:styleId="Title">
    <w:name w:val="Title!Название НПА"/>
    <w:basedOn w:val="a"/>
    <w:rsid w:val="00507FD3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</w:rPr>
  </w:style>
  <w:style w:type="character" w:styleId="af4">
    <w:name w:val="FollowedHyperlink"/>
    <w:uiPriority w:val="99"/>
    <w:unhideWhenUsed/>
    <w:rsid w:val="00507FD3"/>
    <w:rPr>
      <w:color w:val="800080"/>
      <w:u w:val="single"/>
    </w:rPr>
  </w:style>
  <w:style w:type="character" w:customStyle="1" w:styleId="110">
    <w:name w:val="Заголовок 1 Знак1"/>
    <w:aliases w:val="!Части документа Знак"/>
    <w:rsid w:val="00507FD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msonormal0">
    <w:name w:val="msonormal"/>
    <w:basedOn w:val="a"/>
    <w:rsid w:val="00507F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Основной текст с отступом Знак1"/>
    <w:rsid w:val="00507FD3"/>
    <w:rPr>
      <w:rFonts w:ascii="Arial" w:hAnsi="Arial" w:cs="Arial" w:hint="default"/>
      <w:sz w:val="24"/>
      <w:szCs w:val="24"/>
    </w:rPr>
  </w:style>
  <w:style w:type="paragraph" w:styleId="af5">
    <w:name w:val="List Paragraph"/>
    <w:basedOn w:val="a"/>
    <w:uiPriority w:val="34"/>
    <w:qFormat/>
    <w:rsid w:val="00A669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78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1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0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2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31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50961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359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44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2299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128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50237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06417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25831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757279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560368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25057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01969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9798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5834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564289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16737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775691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65007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652684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165001738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5627628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  <w:div w:id="39350466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BD19F-5B8F-4CDE-A533-E1C45A0D04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59</Pages>
  <Words>10602</Words>
  <Characters>60438</Characters>
  <Application>Microsoft Office Word</Application>
  <DocSecurity>0</DocSecurity>
  <Lines>503</Lines>
  <Paragraphs>141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    поселения  Лискинского муниципального</vt:lpstr>
      <vt:lpstr>    района Воронежской области на 2024 год</vt:lpstr>
      <vt:lpstr>    и на плановый период 2025 и 2026 годов"</vt:lpstr>
      <vt:lpstr>    </vt:lpstr>
      <vt:lpstr>    </vt:lpstr>
    </vt:vector>
  </TitlesOfParts>
  <Company>Microsoft</Company>
  <LinksUpToDate>false</LinksUpToDate>
  <CharactersWithSpaces>70899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UNesterenko</dc:creator>
  <cp:lastModifiedBy>Пользователь Windows</cp:lastModifiedBy>
  <cp:revision>2</cp:revision>
  <cp:lastPrinted>2022-10-18T10:55:00Z</cp:lastPrinted>
  <dcterms:created xsi:type="dcterms:W3CDTF">2025-01-24T12:22:00Z</dcterms:created>
  <dcterms:modified xsi:type="dcterms:W3CDTF">2025-01-24T12:22:00Z</dcterms:modified>
</cp:coreProperties>
</file>